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80" w:rsidRPr="00263321" w:rsidRDefault="00B21580" w:rsidP="00263321">
      <w:pPr>
        <w:spacing w:line="276" w:lineRule="auto"/>
        <w:ind w:left="-284" w:firstLine="284"/>
        <w:jc w:val="both"/>
        <w:rPr>
          <w:rFonts w:cstheme="minorHAnsi"/>
          <w:b/>
          <w:color w:val="000000" w:themeColor="text1"/>
        </w:rPr>
      </w:pPr>
      <w:bookmarkStart w:id="0" w:name="_GoBack"/>
      <w:bookmarkEnd w:id="0"/>
      <w:r w:rsidRPr="00263321">
        <w:rPr>
          <w:rFonts w:cstheme="minorHAnsi"/>
          <w:b/>
          <w:color w:val="000000" w:themeColor="text1"/>
        </w:rPr>
        <w:t xml:space="preserve">ΒΟΥΛΗ ΤΩΝ ΕΛΛΗΝΩΝ </w:t>
      </w:r>
    </w:p>
    <w:p w:rsidR="00B21580" w:rsidRPr="00263321" w:rsidRDefault="00B21580" w:rsidP="00263321">
      <w:pPr>
        <w:spacing w:line="276" w:lineRule="auto"/>
        <w:ind w:left="-284" w:firstLine="284"/>
        <w:jc w:val="both"/>
        <w:rPr>
          <w:rFonts w:cstheme="minorHAnsi"/>
          <w:b/>
          <w:color w:val="000000" w:themeColor="text1"/>
        </w:rPr>
      </w:pPr>
      <w:r w:rsidRPr="00263321">
        <w:rPr>
          <w:rFonts w:cstheme="minorHAnsi"/>
          <w:b/>
          <w:color w:val="000000" w:themeColor="text1"/>
        </w:rPr>
        <w:t xml:space="preserve">ΠΕΡΙΟΔΟΣ ΙΗ΄- ΣΥΝΟΔΟΣ Δ΄ </w:t>
      </w:r>
    </w:p>
    <w:p w:rsidR="00B21580" w:rsidRPr="00263321" w:rsidRDefault="00B21580" w:rsidP="00263321">
      <w:pPr>
        <w:spacing w:line="276" w:lineRule="auto"/>
        <w:ind w:left="-284" w:firstLine="284"/>
        <w:jc w:val="both"/>
        <w:rPr>
          <w:rFonts w:cstheme="minorHAnsi"/>
          <w:b/>
          <w:color w:val="000000" w:themeColor="text1"/>
        </w:rPr>
      </w:pPr>
      <w:r w:rsidRPr="00263321">
        <w:rPr>
          <w:rFonts w:cstheme="minorHAnsi"/>
          <w:b/>
          <w:color w:val="000000" w:themeColor="text1"/>
        </w:rPr>
        <w:t>ΔΙΑΡΚΗΣ ΕΠΙΤΡΟΠΗ ΟΙΚΟΝΟΜΙΚΩΝ ΥΠΟΘΕΣΕΩΝ</w:t>
      </w:r>
    </w:p>
    <w:p w:rsidR="00B21580" w:rsidRPr="00263321" w:rsidRDefault="00B21580" w:rsidP="00263321">
      <w:pPr>
        <w:spacing w:line="276" w:lineRule="auto"/>
        <w:ind w:firstLine="720"/>
        <w:jc w:val="both"/>
        <w:rPr>
          <w:rFonts w:cstheme="minorHAnsi"/>
          <w:b/>
          <w:color w:val="000000" w:themeColor="text1"/>
        </w:rPr>
      </w:pP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p>
    <w:p w:rsidR="00B21580" w:rsidRPr="00263321" w:rsidRDefault="00B21580" w:rsidP="00263321">
      <w:pPr>
        <w:spacing w:line="276" w:lineRule="auto"/>
        <w:ind w:right="-199" w:firstLine="720"/>
        <w:jc w:val="both"/>
        <w:rPr>
          <w:rFonts w:cstheme="minorHAnsi"/>
          <w:b/>
          <w:color w:val="000000" w:themeColor="text1"/>
          <w:spacing w:val="20"/>
          <w:u w:val="single"/>
        </w:rPr>
      </w:pP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r w:rsidRPr="00263321">
        <w:rPr>
          <w:rFonts w:cstheme="minorHAnsi"/>
          <w:b/>
          <w:color w:val="000000" w:themeColor="text1"/>
        </w:rPr>
        <w:tab/>
      </w:r>
    </w:p>
    <w:p w:rsidR="00B21580" w:rsidRPr="00263321" w:rsidRDefault="00B21580" w:rsidP="00263321">
      <w:pPr>
        <w:tabs>
          <w:tab w:val="left" w:pos="7375"/>
        </w:tabs>
        <w:spacing w:line="276" w:lineRule="auto"/>
        <w:ind w:firstLine="720"/>
        <w:jc w:val="both"/>
        <w:rPr>
          <w:rFonts w:cstheme="minorHAnsi"/>
          <w:b/>
          <w:color w:val="000000" w:themeColor="text1"/>
        </w:rPr>
      </w:pPr>
      <w:r w:rsidRPr="00263321">
        <w:rPr>
          <w:rFonts w:cstheme="minorHAnsi"/>
          <w:b/>
          <w:color w:val="000000" w:themeColor="text1"/>
        </w:rPr>
        <w:t xml:space="preserve">                                                  ΠΡ Α Κ Τ Ι Κ Ο</w:t>
      </w:r>
    </w:p>
    <w:p w:rsidR="00B21580" w:rsidRPr="00263321" w:rsidRDefault="00B21580" w:rsidP="00263321">
      <w:pPr>
        <w:spacing w:line="276" w:lineRule="auto"/>
        <w:ind w:firstLine="720"/>
        <w:jc w:val="both"/>
        <w:rPr>
          <w:rFonts w:cstheme="minorHAnsi"/>
          <w:b/>
          <w:color w:val="000000" w:themeColor="text1"/>
        </w:rPr>
      </w:pPr>
      <w:r w:rsidRPr="00263321">
        <w:rPr>
          <w:rFonts w:cstheme="minorHAnsi"/>
          <w:b/>
          <w:color w:val="000000" w:themeColor="text1"/>
        </w:rPr>
        <w:t xml:space="preserve">                                       (Άρθρο 40 παρ. 1 Κ.τ.Β.)</w:t>
      </w:r>
    </w:p>
    <w:p w:rsidR="00B21580" w:rsidRPr="00263321" w:rsidRDefault="00B21580" w:rsidP="00263321">
      <w:pPr>
        <w:tabs>
          <w:tab w:val="left" w:pos="7375"/>
        </w:tabs>
        <w:spacing w:line="276" w:lineRule="auto"/>
        <w:ind w:firstLine="720"/>
        <w:jc w:val="both"/>
        <w:rPr>
          <w:rFonts w:cstheme="minorHAnsi"/>
          <w:b/>
          <w:color w:val="000000" w:themeColor="text1"/>
        </w:rPr>
      </w:pPr>
    </w:p>
    <w:p w:rsidR="00B21580" w:rsidRPr="00263321" w:rsidRDefault="00B21580" w:rsidP="00263321">
      <w:pPr>
        <w:spacing w:line="276" w:lineRule="auto"/>
        <w:ind w:firstLine="720"/>
        <w:jc w:val="both"/>
        <w:rPr>
          <w:rFonts w:cstheme="minorHAnsi"/>
          <w:b/>
          <w:color w:val="000000" w:themeColor="text1"/>
          <w:u w:val="single"/>
        </w:rPr>
      </w:pPr>
    </w:p>
    <w:p w:rsidR="00B21580" w:rsidRPr="00263321" w:rsidRDefault="00B21580" w:rsidP="00263321">
      <w:pPr>
        <w:spacing w:line="276" w:lineRule="auto"/>
        <w:ind w:firstLine="720"/>
        <w:jc w:val="both"/>
        <w:rPr>
          <w:rFonts w:cstheme="minorHAnsi"/>
          <w:b/>
          <w:bCs/>
          <w:color w:val="000000" w:themeColor="text1"/>
        </w:rPr>
      </w:pPr>
      <w:r w:rsidRPr="00263321">
        <w:rPr>
          <w:rFonts w:cstheme="minorHAnsi"/>
          <w:color w:val="000000" w:themeColor="text1"/>
        </w:rPr>
        <w:t xml:space="preserve">Στην Αθήνα, σήμερα, 22 Μαρτίου 2023, ημέρα Τετάρτη και ώρα 10.15΄, στην </w:t>
      </w:r>
      <w:r w:rsidRPr="00263321">
        <w:rPr>
          <w:rFonts w:cstheme="minorHAnsi"/>
          <w:bCs/>
          <w:color w:val="000000" w:themeColor="text1"/>
        </w:rPr>
        <w:t xml:space="preserve">Αίθουσα Γερουσίας του Μεγάρου της Βουλής, </w:t>
      </w:r>
      <w:r w:rsidRPr="00263321">
        <w:rPr>
          <w:rFonts w:cstheme="minorHAnsi"/>
          <w:color w:val="000000" w:themeColor="text1"/>
        </w:rPr>
        <w:t xml:space="preserve">συνεδρίασε η Διαρκής Επιτροπή Οικονομικών Υποθέσεων υπό την προεδρία του Αντιπροέδρου αυτής κ. Αθανασίου Καββαδά, με θέμα ημερήσιας διάταξης τη συνέχιση της επεξεργασίας και εξέτασης του σχεδίου νόμου του Υπουργείου Οικονομικών: </w:t>
      </w:r>
      <w:r w:rsidRPr="00263321">
        <w:rPr>
          <w:rFonts w:cstheme="minorHAnsi"/>
          <w:color w:val="000000" w:themeColor="text1"/>
          <w:shd w:val="clear" w:color="auto" w:fill="FFFFFF"/>
        </w:rPr>
        <w:t>«Πλαίσιο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w:t>
      </w:r>
      <w:r w:rsidRPr="00263321">
        <w:rPr>
          <w:rFonts w:cstheme="minorHAnsi"/>
          <w:bCs/>
          <w:color w:val="000000" w:themeColor="text1"/>
        </w:rPr>
        <w:t>». (4</w:t>
      </w:r>
      <w:r w:rsidRPr="00263321">
        <w:rPr>
          <w:rFonts w:cstheme="minorHAnsi"/>
          <w:bCs/>
          <w:color w:val="000000" w:themeColor="text1"/>
          <w:vertAlign w:val="superscript"/>
        </w:rPr>
        <w:t>η</w:t>
      </w:r>
      <w:r w:rsidRPr="00263321">
        <w:rPr>
          <w:rFonts w:cstheme="minorHAnsi"/>
          <w:bCs/>
          <w:color w:val="000000" w:themeColor="text1"/>
        </w:rPr>
        <w:t xml:space="preserve"> συνεδρίαση - β΄ ανάγνωση).</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Στη συνεδρίαση παρέστη ο Υφυπουργός Οικονομικών, κ. Απόστολος Βεσυρόπουλος.</w:t>
      </w:r>
    </w:p>
    <w:p w:rsidR="00263321" w:rsidRDefault="00B21580" w:rsidP="00263321">
      <w:pPr>
        <w:spacing w:line="276" w:lineRule="auto"/>
        <w:ind w:right="43" w:firstLine="720"/>
        <w:jc w:val="both"/>
        <w:rPr>
          <w:rFonts w:cstheme="minorHAnsi"/>
          <w:color w:val="000000" w:themeColor="text1"/>
        </w:rPr>
      </w:pPr>
      <w:r w:rsidRPr="00263321">
        <w:rPr>
          <w:rFonts w:cstheme="minorHAnsi"/>
          <w:color w:val="000000" w:themeColor="text1"/>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63321" w:rsidRDefault="00B21580" w:rsidP="00263321">
      <w:pPr>
        <w:spacing w:line="276" w:lineRule="auto"/>
        <w:ind w:right="43" w:firstLine="720"/>
        <w:jc w:val="both"/>
        <w:rPr>
          <w:rFonts w:cstheme="minorHAnsi"/>
          <w:color w:val="000000" w:themeColor="text1"/>
        </w:rPr>
      </w:pPr>
      <w:r w:rsidRPr="00263321">
        <w:rPr>
          <w:rFonts w:cstheme="minorHAnsi"/>
          <w:color w:val="000000" w:themeColor="text1"/>
        </w:rPr>
        <w:t xml:space="preserve">Παρόντες ήταν οι Βουλευτές </w:t>
      </w:r>
      <w:proofErr w:type="spellStart"/>
      <w:r w:rsidRPr="00263321">
        <w:rPr>
          <w:rFonts w:cstheme="minorHAnsi"/>
          <w:color w:val="000000" w:themeColor="text1"/>
        </w:rPr>
        <w:t>κ.κ</w:t>
      </w:r>
      <w:proofErr w:type="spellEnd"/>
      <w:r w:rsidRPr="00263321">
        <w:rPr>
          <w:rFonts w:cstheme="minorHAnsi"/>
          <w:color w:val="000000" w:themeColor="text1"/>
        </w:rPr>
        <w:t xml:space="preserve">: </w:t>
      </w:r>
      <w:r w:rsidR="0020051C" w:rsidRPr="0020051C">
        <w:rPr>
          <w:rFonts w:cstheme="minorHAnsi"/>
          <w:color w:val="000000" w:themeColor="text1"/>
        </w:rPr>
        <w:t>Αμανατίδης Γεώργιος, Αναστασιάδης Σάββας, Βρούτσης Ιωάννης,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Κασσελάκης Ιωάννης, Κεφαλογιάννης Ιωάννης, Κόνσολας Εμμανουήλ (Μάνος), Κοντογεώργος Κωνσταντίνος, Λεονταρίδης Θεόφιλος,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Παπαδόπουλος Αθανάσιος (Σάκης), Παπανάτσιου Αικατερίνη, Σαρακιώτης Ιωάννης, Συρμαλένιος Νικόλαος, Τζανακόπουλος Δημήτριος, Τσακαλώτος Ευκλείδης, Φλαμπουράρης Αλέξανδρος, Αντωνίου Αντωνία (Τόνια), Αρβανιτίδης Γεώργιος, Λοβέρδος Ανδρέας, Σκανδαλίδης Κωνσταντίνος, Κομνηνάκα Μαρία, Βιλιάρδος Βασίλειος, Χήτας Κωνσταντίνος και Λογιάδης Γεώργιος.</w:t>
      </w:r>
    </w:p>
    <w:p w:rsidR="00B21580" w:rsidRPr="00263321" w:rsidRDefault="00B21580" w:rsidP="00263321">
      <w:pPr>
        <w:spacing w:line="276" w:lineRule="auto"/>
        <w:ind w:right="43" w:firstLine="720"/>
        <w:jc w:val="both"/>
        <w:rPr>
          <w:rFonts w:cstheme="minorHAnsi"/>
          <w:color w:val="000000" w:themeColor="text1"/>
        </w:rPr>
      </w:pPr>
      <w:r w:rsidRPr="00263321">
        <w:rPr>
          <w:rFonts w:cstheme="minorHAnsi"/>
          <w:b/>
          <w:color w:val="000000" w:themeColor="text1"/>
        </w:rPr>
        <w:t xml:space="preserve">ΑΘΑΝΑΣΙΟΣ ΚΑΒΒΑΔΑΣ (Αντιπρόεδρος της Επιτροπής): </w:t>
      </w:r>
      <w:r w:rsidRPr="00263321">
        <w:rPr>
          <w:rFonts w:cstheme="minorHAnsi"/>
          <w:color w:val="000000" w:themeColor="text1"/>
        </w:rPr>
        <w:t xml:space="preserve">Κυρίες και κύριοι, καλημέρα σας. </w:t>
      </w:r>
    </w:p>
    <w:p w:rsidR="00B21580" w:rsidRPr="00263321" w:rsidRDefault="00B21580" w:rsidP="00263321">
      <w:pPr>
        <w:spacing w:line="276" w:lineRule="auto"/>
        <w:ind w:firstLine="720"/>
        <w:jc w:val="both"/>
        <w:rPr>
          <w:rFonts w:cstheme="minorHAnsi"/>
          <w:b/>
          <w:bCs/>
          <w:color w:val="000000" w:themeColor="text1"/>
        </w:rPr>
      </w:pPr>
      <w:r w:rsidRPr="00263321">
        <w:rPr>
          <w:rFonts w:cstheme="minorHAnsi"/>
          <w:color w:val="000000" w:themeColor="text1"/>
        </w:rPr>
        <w:lastRenderedPageBreak/>
        <w:t xml:space="preserve">Αρχίζει η 4η </w:t>
      </w:r>
      <w:r w:rsidR="00F3680A">
        <w:rPr>
          <w:rFonts w:cstheme="minorHAnsi"/>
          <w:color w:val="000000" w:themeColor="text1"/>
        </w:rPr>
        <w:t xml:space="preserve">συνεδρίαση, </w:t>
      </w:r>
      <w:r w:rsidRPr="00263321">
        <w:rPr>
          <w:rFonts w:cstheme="minorHAnsi"/>
          <w:color w:val="000000" w:themeColor="text1"/>
        </w:rPr>
        <w:t>η 2η ανάγνωση</w:t>
      </w:r>
      <w:r w:rsidR="00F3680A">
        <w:rPr>
          <w:rFonts w:cstheme="minorHAnsi"/>
          <w:color w:val="000000" w:themeColor="text1"/>
        </w:rPr>
        <w:t>,</w:t>
      </w:r>
      <w:r w:rsidRPr="00263321">
        <w:rPr>
          <w:rFonts w:cstheme="minorHAnsi"/>
          <w:color w:val="000000" w:themeColor="text1"/>
        </w:rPr>
        <w:t xml:space="preserve">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με τίτλο «Πλαίσιο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w:t>
      </w:r>
      <w:r w:rsidRPr="00263321">
        <w:rPr>
          <w:rFonts w:cstheme="minorHAnsi"/>
          <w:bCs/>
          <w:color w:val="000000" w:themeColor="text1"/>
        </w:rPr>
        <w:t xml:space="preserve">». </w:t>
      </w:r>
    </w:p>
    <w:p w:rsidR="00B21580" w:rsidRPr="00263321" w:rsidRDefault="00B21580" w:rsidP="00263321">
      <w:pPr>
        <w:spacing w:line="276" w:lineRule="auto"/>
        <w:ind w:firstLine="720"/>
        <w:jc w:val="both"/>
        <w:rPr>
          <w:rFonts w:cstheme="minorHAnsi"/>
          <w:bCs/>
          <w:iCs/>
          <w:color w:val="000000" w:themeColor="text1"/>
        </w:rPr>
      </w:pPr>
      <w:r w:rsidRPr="00263321">
        <w:rPr>
          <w:rFonts w:cstheme="minorHAnsi"/>
          <w:bCs/>
          <w:iCs/>
          <w:color w:val="000000" w:themeColor="text1"/>
        </w:rPr>
        <w:t>Αγαπητοί συνάδελφοι, θα προηγηθούν ο Ειδικός Αγορητής της Ελληνικής Λύσης, κ. Βασίλειος Βιλιάρδος, αλλά και ο Ειδικός Αγορητής του ΜέΡΑ25, κ. Γεώργιος Λογιάδης, διότι είναι Eισηγητές στο νομοσχέδιο στην Ολομέλεια και θέλω να ευχαριστήσω τους συναδέλφους Εισηγητές που παραχώρησαν τη σειρά τους. Ευχαριστούμε και τον Υφυπουργό Οικονομικών, κ. Απόστολο Βεσυρόπουλο</w:t>
      </w:r>
      <w:r w:rsidR="00F3680A">
        <w:rPr>
          <w:rFonts w:cstheme="minorHAnsi"/>
          <w:bCs/>
          <w:iCs/>
          <w:color w:val="000000" w:themeColor="text1"/>
        </w:rPr>
        <w:t>,</w:t>
      </w:r>
      <w:r w:rsidRPr="00263321">
        <w:rPr>
          <w:rFonts w:cstheme="minorHAnsi"/>
          <w:bCs/>
          <w:iCs/>
          <w:color w:val="000000" w:themeColor="text1"/>
        </w:rPr>
        <w:t xml:space="preserve"> που </w:t>
      </w:r>
      <w:r w:rsidR="00263321" w:rsidRPr="00263321">
        <w:rPr>
          <w:rFonts w:cstheme="minorHAnsi"/>
          <w:bCs/>
          <w:iCs/>
          <w:color w:val="000000" w:themeColor="text1"/>
        </w:rPr>
        <w:t>παραβρίσκεται</w:t>
      </w:r>
      <w:r w:rsidRPr="00263321">
        <w:rPr>
          <w:rFonts w:cstheme="minorHAnsi"/>
          <w:bCs/>
          <w:iCs/>
          <w:color w:val="000000" w:themeColor="text1"/>
        </w:rPr>
        <w:t xml:space="preserve"> και τον λόγο τώρα έχει ο Ειδικός Αγορητής της Ελληνικής Λύσης, κ. Βασίλειος Βιλιάρδος.</w:t>
      </w:r>
    </w:p>
    <w:p w:rsidR="00B21580" w:rsidRPr="00263321" w:rsidRDefault="00B21580" w:rsidP="00263321">
      <w:pPr>
        <w:spacing w:line="276" w:lineRule="auto"/>
        <w:ind w:firstLine="720"/>
        <w:jc w:val="both"/>
        <w:rPr>
          <w:rFonts w:cstheme="minorHAnsi"/>
          <w:bCs/>
          <w:iCs/>
          <w:color w:val="000000" w:themeColor="text1"/>
        </w:rPr>
      </w:pPr>
      <w:r w:rsidRPr="00263321">
        <w:rPr>
          <w:rFonts w:cstheme="minorHAnsi"/>
          <w:b/>
          <w:bCs/>
          <w:iCs/>
          <w:color w:val="000000" w:themeColor="text1"/>
        </w:rPr>
        <w:t>ΒΑΣΙΛΕΙΟΣ ΒΙΛΙΑΡΔΟΣ (Ειδικός Αγορητής της Ελληνικής Λύσης</w:t>
      </w:r>
      <w:r w:rsidR="00F3680A">
        <w:rPr>
          <w:rFonts w:cstheme="minorHAnsi"/>
          <w:b/>
          <w:bCs/>
          <w:iCs/>
          <w:color w:val="000000" w:themeColor="text1"/>
        </w:rPr>
        <w:t xml:space="preserve"> </w:t>
      </w:r>
      <w:r w:rsidRPr="00263321">
        <w:rPr>
          <w:rFonts w:cstheme="minorHAnsi"/>
          <w:b/>
          <w:bCs/>
          <w:iCs/>
          <w:color w:val="000000" w:themeColor="text1"/>
        </w:rPr>
        <w:t>-</w:t>
      </w:r>
      <w:r w:rsidR="00F3680A">
        <w:rPr>
          <w:rFonts w:cstheme="minorHAnsi"/>
          <w:b/>
          <w:bCs/>
          <w:iCs/>
          <w:color w:val="000000" w:themeColor="text1"/>
        </w:rPr>
        <w:t xml:space="preserve"> </w:t>
      </w:r>
      <w:r w:rsidRPr="00263321">
        <w:rPr>
          <w:rFonts w:cstheme="minorHAnsi"/>
          <w:b/>
          <w:bCs/>
          <w:iCs/>
          <w:color w:val="000000" w:themeColor="text1"/>
        </w:rPr>
        <w:t xml:space="preserve">Κυριάκος Βελόπουλος): </w:t>
      </w:r>
      <w:r w:rsidRPr="00263321">
        <w:rPr>
          <w:rFonts w:cstheme="minorHAnsi"/>
          <w:bCs/>
          <w:iCs/>
          <w:color w:val="000000" w:themeColor="text1"/>
        </w:rPr>
        <w:t>Κατ’ αρχάς</w:t>
      </w:r>
      <w:r w:rsidR="009E06D0">
        <w:rPr>
          <w:rFonts w:cstheme="minorHAnsi"/>
          <w:bCs/>
          <w:iCs/>
          <w:color w:val="000000" w:themeColor="text1"/>
        </w:rPr>
        <w:t>,</w:t>
      </w:r>
      <w:r w:rsidRPr="00263321">
        <w:rPr>
          <w:rFonts w:cstheme="minorHAnsi"/>
          <w:bCs/>
          <w:iCs/>
          <w:color w:val="000000" w:themeColor="text1"/>
        </w:rPr>
        <w:t xml:space="preserve"> θα ήθελα να ευχαριστήσω τους συναδέλφους, επειδή είμαι Εισηγητής στην Ολομέλεια, πρέπει να παρίσταμαι πιο νωρίς. Καλημέρα, κύριε Υπουργέ.</w:t>
      </w:r>
    </w:p>
    <w:p w:rsidR="00B21580" w:rsidRPr="00263321" w:rsidRDefault="00B21580" w:rsidP="00263321">
      <w:pPr>
        <w:spacing w:line="276" w:lineRule="auto"/>
        <w:ind w:firstLine="720"/>
        <w:jc w:val="both"/>
        <w:rPr>
          <w:rFonts w:cstheme="minorHAnsi"/>
          <w:bCs/>
          <w:iCs/>
          <w:color w:val="000000" w:themeColor="text1"/>
        </w:rPr>
      </w:pPr>
      <w:r w:rsidRPr="00263321">
        <w:rPr>
          <w:rFonts w:cstheme="minorHAnsi"/>
          <w:bCs/>
          <w:iCs/>
          <w:color w:val="000000" w:themeColor="text1"/>
        </w:rPr>
        <w:t>Εισαγωγικά και επειδή δεν θα προλάβουμε να φτάσουμε ως εκεί. Μας έκανε εντύπωση το άρθρο 80</w:t>
      </w:r>
      <w:r w:rsidR="00F3680A">
        <w:rPr>
          <w:rFonts w:cstheme="minorHAnsi"/>
          <w:bCs/>
          <w:iCs/>
          <w:color w:val="000000" w:themeColor="text1"/>
        </w:rPr>
        <w:t>,</w:t>
      </w:r>
      <w:r w:rsidRPr="00263321">
        <w:rPr>
          <w:rFonts w:cstheme="minorHAnsi"/>
          <w:bCs/>
          <w:iCs/>
          <w:color w:val="000000" w:themeColor="text1"/>
        </w:rPr>
        <w:t xml:space="preserve"> που αφορά την προεκλογική παροχή στους συνταξιούχους, με προφανή στόχο την υπεξαίρεση της ψήφου τους. Εδώ, όμως, πρόκειται ξανά για διατάξεις που καθορίζονται με αποφάσεις Υπουργών, κατά την παράγραφο 4, σε προεκλογική περίοδο, ενώ καθορίζουν πολύ σημαντικά ζητήματα. Οι συνταξιούχοι, κύριε Υπουργέ, επιθυμούν την υιοθέτηση ενός σοβαρού συστήματος ανταποδοτικής σύνταξης, την κατάργηση των νόμων εκτρωμάτων</w:t>
      </w:r>
      <w:r w:rsidR="00F3680A">
        <w:rPr>
          <w:rFonts w:cstheme="minorHAnsi"/>
          <w:bCs/>
          <w:iCs/>
          <w:color w:val="000000" w:themeColor="text1"/>
        </w:rPr>
        <w:t>,</w:t>
      </w:r>
      <w:r w:rsidRPr="00263321">
        <w:rPr>
          <w:rFonts w:cstheme="minorHAnsi"/>
          <w:bCs/>
          <w:iCs/>
          <w:color w:val="000000" w:themeColor="text1"/>
        </w:rPr>
        <w:t xml:space="preserve"> που ψηφίστηκαν στο παρελθόν, όπως του «Νόμου Κατρούγκαλου», καθώς επίσης να μην υπάρχουν οι απαράδεκτες δικαιολογίες για καθυστέρηση στην απονομή των εκκρεμών συντάξεων, ούτε οι εξευτελιστικές ελεημοσύνες τύπου «</w:t>
      </w:r>
      <w:r w:rsidRPr="00263321">
        <w:rPr>
          <w:rFonts w:cstheme="minorHAnsi"/>
          <w:bCs/>
          <w:iCs/>
          <w:color w:val="000000" w:themeColor="text1"/>
          <w:lang w:val="en-US"/>
        </w:rPr>
        <w:t>Market</w:t>
      </w:r>
      <w:r w:rsidRPr="00263321">
        <w:rPr>
          <w:rFonts w:cstheme="minorHAnsi"/>
          <w:bCs/>
          <w:iCs/>
          <w:color w:val="000000" w:themeColor="text1"/>
        </w:rPr>
        <w:t xml:space="preserve"> </w:t>
      </w:r>
      <w:r w:rsidRPr="00263321">
        <w:rPr>
          <w:rFonts w:cstheme="minorHAnsi"/>
          <w:bCs/>
          <w:iCs/>
          <w:color w:val="000000" w:themeColor="text1"/>
          <w:lang w:val="en-US"/>
        </w:rPr>
        <w:t>Pass</w:t>
      </w:r>
      <w:r w:rsidRPr="00263321">
        <w:rPr>
          <w:rFonts w:cstheme="minorHAnsi"/>
          <w:bCs/>
          <w:iCs/>
          <w:color w:val="000000" w:themeColor="text1"/>
        </w:rPr>
        <w:t>». Δεν είναι ανόητοι</w:t>
      </w:r>
      <w:r w:rsidR="00F3680A">
        <w:rPr>
          <w:rFonts w:cstheme="minorHAnsi"/>
          <w:bCs/>
          <w:iCs/>
          <w:color w:val="000000" w:themeColor="text1"/>
        </w:rPr>
        <w:t>,</w:t>
      </w:r>
      <w:r w:rsidRPr="00263321">
        <w:rPr>
          <w:rFonts w:cstheme="minorHAnsi"/>
          <w:bCs/>
          <w:iCs/>
          <w:color w:val="000000" w:themeColor="text1"/>
        </w:rPr>
        <w:t xml:space="preserve"> για να μην καταλαβαίνουν την κοροϊδία, ενώ θέλουν αυτά που πλήρωσαν εμπρόθεσμα όπως τα πλήρωσαν. Δεν είναι και δεν θέλουν να είναι επαίτες της Κυβέρνησης.</w:t>
      </w:r>
    </w:p>
    <w:p w:rsidR="00B21580" w:rsidRPr="00263321" w:rsidRDefault="00B21580" w:rsidP="00263321">
      <w:pPr>
        <w:spacing w:line="276" w:lineRule="auto"/>
        <w:ind w:firstLine="720"/>
        <w:jc w:val="both"/>
        <w:rPr>
          <w:rFonts w:cstheme="minorHAnsi"/>
          <w:bCs/>
          <w:iCs/>
          <w:color w:val="000000" w:themeColor="text1"/>
        </w:rPr>
      </w:pPr>
      <w:r w:rsidRPr="00263321">
        <w:rPr>
          <w:rFonts w:cstheme="minorHAnsi"/>
          <w:bCs/>
          <w:iCs/>
          <w:color w:val="000000" w:themeColor="text1"/>
        </w:rPr>
        <w:t>Μας έκανε επίσης εντύπωση το άρθρο 51</w:t>
      </w:r>
      <w:r w:rsidR="00F3680A">
        <w:rPr>
          <w:rFonts w:cstheme="minorHAnsi"/>
          <w:bCs/>
          <w:iCs/>
          <w:color w:val="000000" w:themeColor="text1"/>
        </w:rPr>
        <w:t>,</w:t>
      </w:r>
      <w:r w:rsidRPr="00263321">
        <w:rPr>
          <w:rFonts w:cstheme="minorHAnsi"/>
          <w:bCs/>
          <w:iCs/>
          <w:color w:val="000000" w:themeColor="text1"/>
        </w:rPr>
        <w:t xml:space="preserve"> με το οποίο παρατείνεται το καθεστώς ειδικής εκκαθάρισης της «ΛΑΡΚΟ», ενώ υπάρχει σε εξέλιξη μια σκανδαλώδη</w:t>
      </w:r>
      <w:r w:rsidR="00F3680A">
        <w:rPr>
          <w:rFonts w:cstheme="minorHAnsi"/>
          <w:bCs/>
          <w:iCs/>
          <w:color w:val="000000" w:themeColor="text1"/>
        </w:rPr>
        <w:t>ς</w:t>
      </w:r>
      <w:r w:rsidRPr="00263321">
        <w:rPr>
          <w:rFonts w:cstheme="minorHAnsi"/>
          <w:bCs/>
          <w:iCs/>
          <w:color w:val="000000" w:themeColor="text1"/>
        </w:rPr>
        <w:t xml:space="preserve"> διαδικασία ξεπουλήματος, που τελικά με τη γνωστή τακτική ξεκινάει με πολλούς ενδιαφερομένους και καταλήγει σε έναν, από τους προνομιακούς συνομιλητές της Κυβέρνησης και της Ευρωπαϊκής Ένωσης. </w:t>
      </w:r>
    </w:p>
    <w:p w:rsidR="00B21580" w:rsidRPr="00263321" w:rsidRDefault="00B21580" w:rsidP="00263321">
      <w:pPr>
        <w:spacing w:line="276" w:lineRule="auto"/>
        <w:ind w:firstLine="720"/>
        <w:jc w:val="both"/>
        <w:rPr>
          <w:rFonts w:cstheme="minorHAnsi"/>
          <w:b/>
          <w:color w:val="000000" w:themeColor="text1"/>
        </w:rPr>
      </w:pPr>
      <w:r w:rsidRPr="00263321">
        <w:rPr>
          <w:rFonts w:cstheme="minorHAnsi"/>
          <w:bCs/>
          <w:iCs/>
          <w:color w:val="000000" w:themeColor="text1"/>
        </w:rPr>
        <w:t>Εν συνεχεία</w:t>
      </w:r>
      <w:r w:rsidR="00F3680A">
        <w:rPr>
          <w:rFonts w:cstheme="minorHAnsi"/>
          <w:bCs/>
          <w:iCs/>
          <w:color w:val="000000" w:themeColor="text1"/>
        </w:rPr>
        <w:t>,</w:t>
      </w:r>
      <w:r w:rsidRPr="00263321">
        <w:rPr>
          <w:rFonts w:cstheme="minorHAnsi"/>
          <w:bCs/>
          <w:iCs/>
          <w:color w:val="000000" w:themeColor="text1"/>
        </w:rPr>
        <w:t xml:space="preserve"> αλλάζουν οι όροι</w:t>
      </w:r>
      <w:r w:rsidR="00F3680A">
        <w:rPr>
          <w:rFonts w:cstheme="minorHAnsi"/>
          <w:bCs/>
          <w:iCs/>
          <w:color w:val="000000" w:themeColor="text1"/>
        </w:rPr>
        <w:t>,</w:t>
      </w:r>
      <w:r w:rsidRPr="00263321">
        <w:rPr>
          <w:rFonts w:cstheme="minorHAnsi"/>
          <w:bCs/>
          <w:iCs/>
          <w:color w:val="000000" w:themeColor="text1"/>
        </w:rPr>
        <w:t xml:space="preserve"> όπως συνέβη με το Ελληνικό. Αυτό γίνεται ακριβώς με την «ΓΕΚ ΤΕΡΝΑ» στη «ΛΑΡΚΟ». Λογικά τώρα βρισκόμαστε στη φάση </w:t>
      </w:r>
      <w:r w:rsidR="00F3680A">
        <w:rPr>
          <w:rFonts w:cstheme="minorHAnsi"/>
          <w:bCs/>
          <w:iCs/>
          <w:color w:val="000000" w:themeColor="text1"/>
        </w:rPr>
        <w:t>που</w:t>
      </w:r>
      <w:r w:rsidRPr="00263321">
        <w:rPr>
          <w:rFonts w:cstheme="minorHAnsi"/>
          <w:bCs/>
          <w:iCs/>
          <w:color w:val="000000" w:themeColor="text1"/>
        </w:rPr>
        <w:t xml:space="preserve"> η «ΛΑΡΚΟ» θέτει τους όρους της, αφού</w:t>
      </w:r>
      <w:r w:rsidR="00F3680A">
        <w:rPr>
          <w:rFonts w:cstheme="minorHAnsi"/>
          <w:bCs/>
          <w:iCs/>
          <w:color w:val="000000" w:themeColor="text1"/>
        </w:rPr>
        <w:t>,</w:t>
      </w:r>
      <w:r w:rsidRPr="00263321">
        <w:rPr>
          <w:rFonts w:cstheme="minorHAnsi"/>
          <w:bCs/>
          <w:iCs/>
          <w:color w:val="000000" w:themeColor="text1"/>
        </w:rPr>
        <w:t xml:space="preserve"> όπως μας είπε ο κ. Σταϊκούρας</w:t>
      </w:r>
      <w:r w:rsidR="00F3680A">
        <w:rPr>
          <w:rFonts w:cstheme="minorHAnsi"/>
          <w:bCs/>
          <w:iCs/>
          <w:color w:val="000000" w:themeColor="text1"/>
        </w:rPr>
        <w:t>,</w:t>
      </w:r>
      <w:r w:rsidRPr="00263321">
        <w:rPr>
          <w:rFonts w:cstheme="minorHAnsi"/>
          <w:bCs/>
          <w:iCs/>
          <w:color w:val="000000" w:themeColor="text1"/>
        </w:rPr>
        <w:t xml:space="preserve"> το τίμημα εξαρτάται από τις επενδύσεις που θέλει να κάνει ο Επενδυτής. Αληθεύει ότι προσέφερε 6 εκατομμύρια; Εάν ναι</w:t>
      </w:r>
      <w:r w:rsidR="00F3680A">
        <w:rPr>
          <w:rFonts w:cstheme="minorHAnsi"/>
          <w:bCs/>
          <w:iCs/>
          <w:color w:val="000000" w:themeColor="text1"/>
        </w:rPr>
        <w:t>,</w:t>
      </w:r>
      <w:r w:rsidRPr="00263321">
        <w:rPr>
          <w:rFonts w:cstheme="minorHAnsi"/>
          <w:bCs/>
          <w:iCs/>
          <w:color w:val="000000" w:themeColor="text1"/>
        </w:rPr>
        <w:t xml:space="preserve"> δεν καλύπτει καν το «</w:t>
      </w:r>
      <w:r w:rsidRPr="00263321">
        <w:rPr>
          <w:rFonts w:cstheme="minorHAnsi"/>
          <w:bCs/>
          <w:iCs/>
          <w:color w:val="000000" w:themeColor="text1"/>
          <w:lang w:val="en-US"/>
        </w:rPr>
        <w:t>Market</w:t>
      </w:r>
      <w:r w:rsidRPr="00263321">
        <w:rPr>
          <w:rFonts w:cstheme="minorHAnsi"/>
          <w:bCs/>
          <w:iCs/>
          <w:color w:val="000000" w:themeColor="text1"/>
        </w:rPr>
        <w:t xml:space="preserve"> </w:t>
      </w:r>
      <w:r w:rsidRPr="00263321">
        <w:rPr>
          <w:rFonts w:cstheme="minorHAnsi"/>
          <w:bCs/>
          <w:iCs/>
          <w:color w:val="000000" w:themeColor="text1"/>
          <w:lang w:val="en-US"/>
        </w:rPr>
        <w:t>Pass</w:t>
      </w:r>
      <w:r w:rsidRPr="00263321">
        <w:rPr>
          <w:rFonts w:cstheme="minorHAnsi"/>
          <w:bCs/>
          <w:iCs/>
          <w:color w:val="000000" w:themeColor="text1"/>
        </w:rPr>
        <w:t>». Ούτε αυτό βέβαια, αφού θα τα εισπράξει το Υπερταμείο των ξένων, χωρίς να έχει αποτέλεσμα στο δημόσιο χρέος μας, που ξεπέρασε ήδη τα 400 δις.</w:t>
      </w:r>
    </w:p>
    <w:p w:rsidR="00B21580" w:rsidRPr="00263321" w:rsidRDefault="00B21580" w:rsidP="00263321">
      <w:pPr>
        <w:spacing w:line="276" w:lineRule="auto"/>
        <w:jc w:val="both"/>
        <w:rPr>
          <w:rFonts w:cstheme="minorHAnsi"/>
          <w:color w:val="000000" w:themeColor="text1"/>
        </w:rPr>
      </w:pPr>
      <w:r w:rsidRPr="00263321">
        <w:rPr>
          <w:rFonts w:cstheme="minorHAnsi"/>
          <w:b/>
          <w:color w:val="000000" w:themeColor="text1"/>
        </w:rPr>
        <w:tab/>
        <w:t> </w:t>
      </w:r>
      <w:r w:rsidRPr="00263321">
        <w:rPr>
          <w:rFonts w:cstheme="minorHAnsi"/>
          <w:color w:val="000000" w:themeColor="text1"/>
        </w:rPr>
        <w:t xml:space="preserve">Ενδεχομένως, πάντως, οι επενδύσεις θα αλλάξουν και μετά θα φταίνε άλλοι, όπως συνέβη με την ιταλική </w:t>
      </w:r>
      <w:r w:rsidRPr="00263321">
        <w:rPr>
          <w:rFonts w:cstheme="minorHAnsi"/>
          <w:color w:val="000000" w:themeColor="text1"/>
          <w:lang w:val="en-US"/>
        </w:rPr>
        <w:t>Hellenic</w:t>
      </w:r>
      <w:r w:rsidRPr="00263321">
        <w:rPr>
          <w:rFonts w:cstheme="minorHAnsi"/>
          <w:color w:val="000000" w:themeColor="text1"/>
        </w:rPr>
        <w:t xml:space="preserve"> </w:t>
      </w:r>
      <w:r w:rsidRPr="00263321">
        <w:rPr>
          <w:rFonts w:cstheme="minorHAnsi"/>
          <w:color w:val="000000" w:themeColor="text1"/>
          <w:lang w:val="en-US"/>
        </w:rPr>
        <w:t>Train</w:t>
      </w:r>
      <w:r w:rsidRPr="00263321">
        <w:rPr>
          <w:rFonts w:cstheme="minorHAnsi"/>
          <w:color w:val="000000" w:themeColor="text1"/>
        </w:rPr>
        <w:t xml:space="preserve"> ή ΤΡΑΙΝΟΣΕ.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Συνεχίζοντας τώρα</w:t>
      </w:r>
      <w:r w:rsidR="00F3680A">
        <w:rPr>
          <w:rFonts w:cstheme="minorHAnsi"/>
          <w:color w:val="000000" w:themeColor="text1"/>
        </w:rPr>
        <w:t>,</w:t>
      </w:r>
      <w:r w:rsidRPr="00263321">
        <w:rPr>
          <w:rFonts w:cstheme="minorHAnsi"/>
          <w:color w:val="000000" w:themeColor="text1"/>
        </w:rPr>
        <w:t xml:space="preserve"> με το άρθρο 27, παρατείνονται έως τις 31/12/2023 οι μειωμένοι συντελεστές της πανδημίας, όπως για τους απινιδωτές, για τα εισιτήρια κινηματογράφων, </w:t>
      </w:r>
      <w:r w:rsidRPr="00263321">
        <w:rPr>
          <w:rFonts w:cstheme="minorHAnsi"/>
          <w:color w:val="000000" w:themeColor="text1"/>
        </w:rPr>
        <w:lastRenderedPageBreak/>
        <w:t xml:space="preserve">για τα γυμναστήρια, για τις σχολές εκμάθησης χορού, για τα εισιτήρια σε ζωολογικούς κήπους, για την εισαγωγή αντικειμένων τέχνης και ούτω καθεξής.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Όλα αυτά τα είδη</w:t>
      </w:r>
      <w:r w:rsidR="00F3680A">
        <w:rPr>
          <w:rFonts w:cstheme="minorHAnsi"/>
          <w:color w:val="000000" w:themeColor="text1"/>
        </w:rPr>
        <w:t>,</w:t>
      </w:r>
      <w:r w:rsidRPr="00263321">
        <w:rPr>
          <w:rFonts w:cstheme="minorHAnsi"/>
          <w:color w:val="000000" w:themeColor="text1"/>
        </w:rPr>
        <w:t xml:space="preserve"> που αναγράφονται στα άρθρα, δεν έχουν πλέον καμία σχέση με την πανδημία. Ενώ αφορούν την κατανάλωση και όχι την παραγωγή, όπως άλλωστε τα 50 δις</w:t>
      </w:r>
      <w:r w:rsidR="00F3680A">
        <w:rPr>
          <w:rFonts w:cstheme="minorHAnsi"/>
          <w:color w:val="000000" w:themeColor="text1"/>
        </w:rPr>
        <w:t>,</w:t>
      </w:r>
      <w:r w:rsidRPr="00263321">
        <w:rPr>
          <w:rFonts w:cstheme="minorHAnsi"/>
          <w:color w:val="000000" w:themeColor="text1"/>
        </w:rPr>
        <w:t xml:space="preserve"> που σπαταλήθηκαν στην πανδημία με δανεικά. Δανεικά, που θα επιστραφούν πανάκριβα, όπως συμβαίνει ήδη με τα αυξημένα φορολογικά έσοδα, τα οποία οφείλονται σε μεγάλο βαθμό στους ίδιους φορολογικούς συντελεστές που επιβάλλονται στις υψηλότερες πληθωριστικές τιμές. Αρκεί να δει κανείς εδώ το ΑΕΠ 2022 σε όρους όγκου, για να μην επηρεαστεί από τις τιμές και να το συγκρίνει με το ΑΕΠ το 2019, όπου το ΑΕΠ το 2022 ήταν χαμηλότερο από αυτό του 2019.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Στην προηγούμενη Επιτροπή</w:t>
      </w:r>
      <w:r w:rsidR="00F3680A">
        <w:rPr>
          <w:rFonts w:cstheme="minorHAnsi"/>
          <w:color w:val="000000" w:themeColor="text1"/>
        </w:rPr>
        <w:t>,</w:t>
      </w:r>
      <w:r w:rsidRPr="00263321">
        <w:rPr>
          <w:rFonts w:cstheme="minorHAnsi"/>
          <w:color w:val="000000" w:themeColor="text1"/>
        </w:rPr>
        <w:t xml:space="preserve"> σας αναλύσαμε την τριπλή «ληστεία» των Ελλήνων, οπότε δε θα το επαναλάβουμε. Σε κάθε περίπτωση, έχουμε εδώ μία παράταση του σκανδαλώδους καθεστώτος της επιδότησης του τουρισμού, γεγονός που αποτελεί καθαρή απόδειξη του αποτυχημένου οικονομικού και τουριστικού μοντέλου της χώρας που έχει εξελιχθεί σε «μονοκαλλιέργεια» όσον αφορά τον τουρισμό.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Εντούτοις, το κόστος της συνέχισης των επιδοτήσεων δεν δίνεται από το Γενικό Λογιστήριο, παρά το ότι τα ποσά αυτά είναι γνωστά. Εμείς, όμως, τα βρήκαμε από τον Προϋπολογισμό του 2023</w:t>
      </w:r>
      <w:r w:rsidR="0013745E">
        <w:rPr>
          <w:rFonts w:cstheme="minorHAnsi"/>
          <w:color w:val="000000" w:themeColor="text1"/>
        </w:rPr>
        <w:t>,</w:t>
      </w:r>
      <w:r w:rsidRPr="00263321">
        <w:rPr>
          <w:rFonts w:cstheme="minorHAnsi"/>
          <w:color w:val="000000" w:themeColor="text1"/>
        </w:rPr>
        <w:t>αν ψάχνει κανείς τα βρίσκει</w:t>
      </w:r>
      <w:r w:rsidR="0013745E">
        <w:rPr>
          <w:rFonts w:cstheme="minorHAnsi"/>
          <w:color w:val="000000" w:themeColor="text1"/>
        </w:rPr>
        <w:t xml:space="preserve">, </w:t>
      </w:r>
      <w:r w:rsidRPr="00263321">
        <w:rPr>
          <w:rFonts w:cstheme="minorHAnsi"/>
          <w:color w:val="000000" w:themeColor="text1"/>
        </w:rPr>
        <w:t xml:space="preserve">σύμφωνα με τον οποίο το κόστος της ρύθμισης θα είναι τουλάχιστον 450 εκατ., όπως θα καταθέσουμε στα Πρακτικά. 450 εκατομμύρια.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Την ίδια στιγμή, η παραγωγή μας, ο πρωτογενής μας τομέας, στηρίχτηκε μόλις με 183 εκατ. για την πανδημία. Μόνο 183 εκατομμύρια. Ενώ τώρα παρέχεται μείωση του ειδικού φόρου κατανάλωσης στους αγρότες, κόστους μόλις 76 εκατομμύρια, αν και θα είναι μάλλον λιγότερα, όπως θα αναλύσουμε στη συνέχεια. Ο Πρωθυπουργός</w:t>
      </w:r>
      <w:r w:rsidR="00F3680A">
        <w:rPr>
          <w:rFonts w:cstheme="minorHAnsi"/>
          <w:color w:val="000000" w:themeColor="text1"/>
        </w:rPr>
        <w:t>,</w:t>
      </w:r>
      <w:r w:rsidRPr="00263321">
        <w:rPr>
          <w:rFonts w:cstheme="minorHAnsi"/>
          <w:color w:val="000000" w:themeColor="text1"/>
        </w:rPr>
        <w:t xml:space="preserve"> δε</w:t>
      </w:r>
      <w:r w:rsidR="00F3680A">
        <w:rPr>
          <w:rFonts w:cstheme="minorHAnsi"/>
          <w:color w:val="000000" w:themeColor="text1"/>
        </w:rPr>
        <w:t>,</w:t>
      </w:r>
      <w:r w:rsidRPr="00263321">
        <w:rPr>
          <w:rFonts w:cstheme="minorHAnsi"/>
          <w:color w:val="000000" w:themeColor="text1"/>
        </w:rPr>
        <w:t xml:space="preserve"> στη Λάρισα δεν έδειξε καμία κατανόηση για τα προβλήματα των αγροτών μας από την αύξηση του κόστους παραγωγής, όπως επίσης θα καταθέσουμε στα Πρακτικά. Δεν είναι απαράδεκτο</w:t>
      </w:r>
      <w:r w:rsidR="00F3680A">
        <w:rPr>
          <w:rFonts w:cstheme="minorHAnsi"/>
          <w:color w:val="000000" w:themeColor="text1"/>
        </w:rPr>
        <w:t>,</w:t>
      </w:r>
      <w:r w:rsidRPr="00263321">
        <w:rPr>
          <w:rFonts w:cstheme="minorHAnsi"/>
          <w:color w:val="000000" w:themeColor="text1"/>
        </w:rPr>
        <w:t xml:space="preserve"> λοιπόν; Γιατί αντιμετωπίζονται οι αγρότες μας με τέτοιο «ρατσισμό».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Οι φόροι πάντως</w:t>
      </w:r>
      <w:r w:rsidR="00F3680A">
        <w:rPr>
          <w:rFonts w:cstheme="minorHAnsi"/>
          <w:color w:val="000000" w:themeColor="text1"/>
        </w:rPr>
        <w:t>,</w:t>
      </w:r>
      <w:r w:rsidRPr="00263321">
        <w:rPr>
          <w:rFonts w:cstheme="minorHAnsi"/>
          <w:color w:val="000000" w:themeColor="text1"/>
        </w:rPr>
        <w:t xml:space="preserve"> που πραγματικά μείωσε η Κυβέρνηση, είναι στα </w:t>
      </w:r>
      <w:r w:rsidRPr="00263321">
        <w:rPr>
          <w:rFonts w:cstheme="minorHAnsi"/>
          <w:bCs/>
          <w:color w:val="000000" w:themeColor="text1"/>
        </w:rPr>
        <w:t>«Family Offices»,</w:t>
      </w:r>
      <w:r w:rsidRPr="00263321">
        <w:rPr>
          <w:rFonts w:cstheme="minorHAnsi"/>
          <w:color w:val="000000" w:themeColor="text1"/>
        </w:rPr>
        <w:t xml:space="preserve"> όπως της κυρίας Λάτση</w:t>
      </w:r>
      <w:r w:rsidR="00F3680A">
        <w:rPr>
          <w:rFonts w:cstheme="minorHAnsi"/>
          <w:color w:val="000000" w:themeColor="text1"/>
        </w:rPr>
        <w:t>,</w:t>
      </w:r>
      <w:r w:rsidRPr="00263321">
        <w:rPr>
          <w:rFonts w:cstheme="minorHAnsi"/>
          <w:color w:val="000000" w:themeColor="text1"/>
        </w:rPr>
        <w:t xml:space="preserve"> που φορολογούνται με συντελεστή 1,7%, στις μεγάλες εταιρείες ακινήτων που φορολογούνται με 0,75%, στην απαλλαγή των «αρπακτικών» </w:t>
      </w:r>
      <w:r w:rsidRPr="00263321">
        <w:rPr>
          <w:rFonts w:cstheme="minorHAnsi"/>
          <w:color w:val="000000" w:themeColor="text1"/>
          <w:lang w:val="en-US"/>
        </w:rPr>
        <w:t>fans</w:t>
      </w:r>
      <w:r w:rsidRPr="00263321">
        <w:rPr>
          <w:rFonts w:cstheme="minorHAnsi"/>
          <w:color w:val="000000" w:themeColor="text1"/>
        </w:rPr>
        <w:t xml:space="preserve"> από το φόρο υπεραξίας των ακινήτων, παρά τα τεράστια κέρδη τους, περίπου 179 εκατομμύρια πέρυσι μόνο οι τρεις πρώτες μεγάλες, στον μειωμένο φόρο μερισμάτων των εφοπλιστών και της απαλλαγής των φορολογικών νομάδων. </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Σε κάθε περίπτωση, έχουν αυξηθεί οι φόροι για όλους, ειδικά μέσω τ</w:t>
      </w:r>
      <w:r w:rsidR="00F3680A">
        <w:rPr>
          <w:rFonts w:cstheme="minorHAnsi"/>
          <w:color w:val="000000" w:themeColor="text1"/>
        </w:rPr>
        <w:t xml:space="preserve">ων έμμεσων, </w:t>
      </w:r>
      <w:r w:rsidRPr="00263321">
        <w:rPr>
          <w:rFonts w:cstheme="minorHAnsi"/>
          <w:color w:val="000000" w:themeColor="text1"/>
        </w:rPr>
        <w:t>όπως το ΦΠΑ στις αυξημένες τιμές</w:t>
      </w:r>
      <w:r w:rsidR="00F3680A">
        <w:rPr>
          <w:rFonts w:cstheme="minorHAnsi"/>
          <w:color w:val="000000" w:themeColor="text1"/>
        </w:rPr>
        <w:t>,</w:t>
      </w:r>
      <w:r w:rsidRPr="00263321">
        <w:rPr>
          <w:rFonts w:cstheme="minorHAnsi"/>
          <w:color w:val="000000" w:themeColor="text1"/>
        </w:rPr>
        <w:t xml:space="preserve"> που πλήττει τους ασθενέστερους και μάλιστα διπλά, αφού σχετίζεται με την επιβολή ηλεκτρονικών συναλλαγών των τραπεζών με τις πανάκριβες προμήθειές τους, τις ακριβότερες στην Ευρώπη.</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Στο άρθρο 28, για τον Ειδικό Φόρο Κατανάλωσης στον αγροτικό τομέα, αναφερθήκαμε ήδη, στα 76 εκατομμύρια κατά το Γενικό Λογιστήριο, που ασφαλώς δεν επαρκεί. Εμείς, πάντως, έχουμε υπολογίσει και έχουμε προτείνει με τον προϋπολογισμό, τουλάχιστον 200 εκατομμύρια ακόμη</w:t>
      </w:r>
      <w:r w:rsidR="00F3680A">
        <w:rPr>
          <w:rFonts w:cstheme="minorHAnsi"/>
          <w:color w:val="000000" w:themeColor="text1"/>
        </w:rPr>
        <w:t>,</w:t>
      </w:r>
      <w:r w:rsidRPr="00263321">
        <w:rPr>
          <w:rFonts w:cstheme="minorHAnsi"/>
          <w:color w:val="000000" w:themeColor="text1"/>
        </w:rPr>
        <w:t xml:space="preserve"> που αφορούν την παραγωγή και όχι την κατανάλωση. </w:t>
      </w:r>
      <w:r w:rsidRPr="00263321">
        <w:rPr>
          <w:rFonts w:cstheme="minorHAnsi"/>
          <w:color w:val="000000" w:themeColor="text1"/>
        </w:rPr>
        <w:lastRenderedPageBreak/>
        <w:t>Οφείλουμε, πάντως, να σημειώσουμε ότι με το παρόν προστίθενται στις εκπτώσεις του Ειδικού Φόρου</w:t>
      </w:r>
      <w:r w:rsidR="00F3680A">
        <w:rPr>
          <w:rFonts w:cstheme="minorHAnsi"/>
          <w:color w:val="000000" w:themeColor="text1"/>
        </w:rPr>
        <w:t xml:space="preserve"> Κατανάλωσης και καύσιμα, πρώτον</w:t>
      </w:r>
      <w:r w:rsidRPr="00263321">
        <w:rPr>
          <w:rFonts w:cstheme="minorHAnsi"/>
          <w:color w:val="000000" w:themeColor="text1"/>
        </w:rPr>
        <w:t xml:space="preserve"> για τις αεροπορικές μεταφορές, εκτός των ιδιωτικώ</w:t>
      </w:r>
      <w:r w:rsidR="00F3680A">
        <w:rPr>
          <w:rFonts w:cstheme="minorHAnsi"/>
          <w:color w:val="000000" w:themeColor="text1"/>
        </w:rPr>
        <w:t>ν πτήσεων αναψυχής και δεύτερον</w:t>
      </w:r>
      <w:r w:rsidRPr="00263321">
        <w:rPr>
          <w:rFonts w:cstheme="minorHAnsi"/>
          <w:color w:val="000000" w:themeColor="text1"/>
        </w:rPr>
        <w:t xml:space="preserve"> για τη ναυσιπλοΐα στα ύδατα της Ευρωπαϊκής Ένωσης συμπεριλαμβανομένης της ευρωπαϊκής αλιείας. Εκτός από την περίπτωση χρησιμοποίησής τους σε ιδιωτικά σκάφη, κατά το Α και Β της παραγράφου 1.</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 xml:space="preserve">Τελικά, πόσα θα δοθούν μόνο στους αγρότες από τα 76 εκατομμύρια; Ελπίζω να απαντήσετε, κύριε Υπουργέ, πόσα θα δοθούν στους αγρότες από τα 76 εκατομμύρια που αναφέρει το νομοσχέδιο. </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Με το άρθρο 30, παρατείνονται τα κίνητρα ηλεκτρονικής τιμολόγησης για λόγους, όπως γράφει, εξοικείωσης, κάτι που αποτελεί μέρος της ψηφιοποίησης που προωθεί η Ευρωπαϊκή Ένωση και το Υπουργείο του κυρίου Πιερρακάκη, που ενδιαφέρεται μόνο για τις συναλλαγές και το φακέλωμα των πολιτών. Αλλά, όπως γνωρίζουμε όλοι, αδιαφόρησε εντελώς για τον ΟΣΕ. Από τις ηλεκτρονικές συναλλαγές</w:t>
      </w:r>
      <w:r w:rsidR="00F3680A">
        <w:rPr>
          <w:rFonts w:cstheme="minorHAnsi"/>
          <w:color w:val="000000" w:themeColor="text1"/>
        </w:rPr>
        <w:t>,</w:t>
      </w:r>
      <w:r w:rsidRPr="00263321">
        <w:rPr>
          <w:rFonts w:cstheme="minorHAnsi"/>
          <w:color w:val="000000" w:themeColor="text1"/>
        </w:rPr>
        <w:t xml:space="preserve"> </w:t>
      </w:r>
      <w:r w:rsidR="00F3680A">
        <w:rPr>
          <w:rFonts w:cstheme="minorHAnsi"/>
          <w:color w:val="000000" w:themeColor="text1"/>
        </w:rPr>
        <w:t>όμως,</w:t>
      </w:r>
      <w:r w:rsidRPr="00263321">
        <w:rPr>
          <w:rFonts w:cstheme="minorHAnsi"/>
          <w:color w:val="000000" w:themeColor="text1"/>
        </w:rPr>
        <w:t xml:space="preserve"> κερδοσκοπούν οι τράπεζες, χωρίς να έχει ληφθεί καμία μέριμνα για τις ληστρικές πραγματικά προμήθειές </w:t>
      </w:r>
      <w:r w:rsidR="00F3680A">
        <w:rPr>
          <w:rFonts w:cstheme="minorHAnsi"/>
          <w:color w:val="000000" w:themeColor="text1"/>
        </w:rPr>
        <w:t>τους,</w:t>
      </w:r>
      <w:r w:rsidRPr="00263321">
        <w:rPr>
          <w:rFonts w:cstheme="minorHAnsi"/>
          <w:color w:val="000000" w:themeColor="text1"/>
        </w:rPr>
        <w:t xml:space="preserve"> που τους εξασφαλίζουν τεράστια κέρδη, οπότε δεν έχουν κανένα λόγο να δανείζουν την πραγματική οικονομία και να παίρνουν τα αντίστοιχα ρίσκα. Παρά το ότι το μέτρο θα έχει κόστος, λόγω της απώλειας εσόδων, δεν αναφέρει τίποτα το Λογιστήριο του Κράτους. Αν είναι δυνατόν. Ποτέ δεν αναφέρει τίποτα για πράγματα τα οποία έχουν κόστος.</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Με το άρθρο 31, επιτρέπονται στο Συμβούλιο Διοίκησης της Α</w:t>
      </w:r>
      <w:r w:rsidR="00F3680A">
        <w:rPr>
          <w:rFonts w:cstheme="minorHAnsi"/>
          <w:color w:val="000000" w:themeColor="text1"/>
        </w:rPr>
        <w:t>ΑΔΕ δαπάνες για την αγορά ειδών</w:t>
      </w:r>
      <w:r w:rsidRPr="00263321">
        <w:rPr>
          <w:rFonts w:cstheme="minorHAnsi"/>
          <w:color w:val="000000" w:themeColor="text1"/>
        </w:rPr>
        <w:t xml:space="preserve"> καθαρής αξίας άνω των 200 χιλιάδων ευρώ, για την απλούστευση και την επίσπευση της διαδικασίας προμηθειών που εντάσσονται προς χρηματοδότηση στο Ταμείο Ανάκαμψης, ενώ ενδεχομένως βασίζονται σε συμβάσεις που έχει συνάψει κατά παρέκκλιση το ειδικό σχετικό γραφείο του Ταμείου Ανάκαμψης.</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Δεν πρέπει να παρεμβληθεί εδώ το Ελεγκτικό Συνέδριο ή άλλες υπηρεσίες;</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Είναι δυνατόν να αναρωτιόμαστε μετά για τις δανειοδοτήσεις κάποιων ΙΚΕ που έχουν πρόσβαση στην κυβέρνηση;</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Το άρθρο 32, αποβλέπει στην περαιτέρω απλοποίηση των διαδικασιών και στην ελάφρυνση εξόδων, όσον αφορά τη μεταβίβαση ακινήτων</w:t>
      </w:r>
      <w:r w:rsidR="00F3680A">
        <w:rPr>
          <w:rFonts w:cstheme="minorHAnsi"/>
          <w:color w:val="000000" w:themeColor="text1"/>
        </w:rPr>
        <w:t>,</w:t>
      </w:r>
      <w:r w:rsidRPr="00263321">
        <w:rPr>
          <w:rFonts w:cstheme="minorHAnsi"/>
          <w:color w:val="000000" w:themeColor="text1"/>
        </w:rPr>
        <w:t xml:space="preserve"> που λαμβάνει χώρα στο πλαίσιο των μετασχηματισμών επιχειρήσεων</w:t>
      </w:r>
      <w:r w:rsidR="00F3680A">
        <w:rPr>
          <w:rFonts w:cstheme="minorHAnsi"/>
          <w:color w:val="000000" w:themeColor="text1"/>
        </w:rPr>
        <w:t>,</w:t>
      </w:r>
      <w:r w:rsidRPr="00263321">
        <w:rPr>
          <w:rFonts w:cstheme="minorHAnsi"/>
          <w:color w:val="000000" w:themeColor="text1"/>
        </w:rPr>
        <w:t xml:space="preserve"> με απαλλαγή φόρων κεφαλαίου, με μεταγραφή στα ΓΕΜΗ και λοιπά. Με το παρόν</w:t>
      </w:r>
      <w:r w:rsidR="00F3680A">
        <w:rPr>
          <w:rFonts w:cstheme="minorHAnsi"/>
          <w:color w:val="000000" w:themeColor="text1"/>
        </w:rPr>
        <w:t>,</w:t>
      </w:r>
      <w:r w:rsidRPr="00263321">
        <w:rPr>
          <w:rFonts w:cstheme="minorHAnsi"/>
          <w:color w:val="000000" w:themeColor="text1"/>
        </w:rPr>
        <w:t xml:space="preserve"> δε, προστίθεται ότι κατά τις μεταβιβάσεις των ακινήτων καταβάλλονται μόνο τα πάγια δικαιώματα εμμίσθων ή αμίσθων </w:t>
      </w:r>
      <w:r w:rsidRPr="00263321">
        <w:rPr>
          <w:rFonts w:cstheme="minorHAnsi"/>
          <w:color w:val="000000" w:themeColor="text1"/>
          <w:lang w:val="en-US"/>
        </w:rPr>
        <w:t>Y</w:t>
      </w:r>
      <w:r w:rsidRPr="00263321">
        <w:rPr>
          <w:rFonts w:cstheme="minorHAnsi"/>
          <w:color w:val="000000" w:themeColor="text1"/>
        </w:rPr>
        <w:t>ποθηκοφυλάκων, έως τα 300 ευρώ.</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Δηλαδή παρέχονται κίνητρα με τα χρήματα των άλλων;</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Μια ανάλογη ρύθμιση, πάντως, είχε γίνει για τις μεταβιβάσεις στο Ελληνικό, ξανά δηλαδή στην οικογένεια Λάτση.</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 xml:space="preserve">Είναι δυνατόν να νομοθετηθείτε κάτι τέτοιο σε μία οικονομία όπου το </w:t>
      </w:r>
      <w:r w:rsidRPr="00263321">
        <w:rPr>
          <w:rFonts w:cstheme="minorHAnsi"/>
          <w:color w:val="000000" w:themeColor="text1"/>
          <w:lang w:val="en-US"/>
        </w:rPr>
        <w:t>Real</w:t>
      </w:r>
      <w:r w:rsidRPr="00263321">
        <w:rPr>
          <w:rFonts w:cstheme="minorHAnsi"/>
          <w:color w:val="000000" w:themeColor="text1"/>
        </w:rPr>
        <w:t xml:space="preserve"> </w:t>
      </w:r>
      <w:r w:rsidRPr="00263321">
        <w:rPr>
          <w:rFonts w:cstheme="minorHAnsi"/>
          <w:color w:val="000000" w:themeColor="text1"/>
          <w:lang w:val="en-US"/>
        </w:rPr>
        <w:t>Estate</w:t>
      </w:r>
      <w:r w:rsidRPr="00263321">
        <w:rPr>
          <w:rFonts w:cstheme="minorHAnsi"/>
          <w:color w:val="000000" w:themeColor="text1"/>
        </w:rPr>
        <w:t xml:space="preserve"> είναι το μεγαλύτερο τμήμα της και προφανώς δεν είναι υγιές, έως και το 14,5% του ΑΕΠ της; Σε μια χώρα που το ποσοστό αυτό είναι το υψηλότερο στην Ευρωπαϊκή Ένωση και όπου μπορούν να γίνονται μετασχηματισμοί εταιρειών - κελυφών ως πρόφαση</w:t>
      </w:r>
      <w:r w:rsidR="00F3680A">
        <w:rPr>
          <w:rFonts w:cstheme="minorHAnsi"/>
          <w:color w:val="000000" w:themeColor="text1"/>
        </w:rPr>
        <w:t>,</w:t>
      </w:r>
      <w:r w:rsidRPr="00263321">
        <w:rPr>
          <w:rFonts w:cstheme="minorHAnsi"/>
          <w:color w:val="000000" w:themeColor="text1"/>
        </w:rPr>
        <w:t xml:space="preserve"> για να </w:t>
      </w:r>
      <w:r w:rsidRPr="00263321">
        <w:rPr>
          <w:rFonts w:cstheme="minorHAnsi"/>
          <w:color w:val="000000" w:themeColor="text1"/>
        </w:rPr>
        <w:lastRenderedPageBreak/>
        <w:t>εκμεταλλ</w:t>
      </w:r>
      <w:r w:rsidR="00F3680A">
        <w:rPr>
          <w:rFonts w:cstheme="minorHAnsi"/>
          <w:color w:val="000000" w:themeColor="text1"/>
        </w:rPr>
        <w:t xml:space="preserve">ευτούν τις μειωμένες φορολογίες </w:t>
      </w:r>
      <w:r w:rsidRPr="00263321">
        <w:rPr>
          <w:rFonts w:cstheme="minorHAnsi"/>
          <w:color w:val="000000" w:themeColor="text1"/>
        </w:rPr>
        <w:t>που θα έχουν έτσι τα ακίνητα, αντί να φορολογούνται ως μεταβιβάσεις ακινήτων; Δεν είναι απαράδεκτα όλα αυτά;</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Στο άρθρο 33, είναι θετική η ρύθμιση για τη μηνιαία καταβολή τελών κυκλοφορίας για την άρση ακινησίας, ενώ, ενδεχομένως, η ανάγκη αυτή τεκμηριώνει τη φτωχοποίηση των Ελλήνων. Η ερώτησή μας εδώ, είναι εάν ωφελεί, επίσης, τις εταιρείες ενοικίασης ή όποιες άλλες.</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Στο άρθρο 34, επίσης υπάρχει κόστος που ξανά δεν δίνεται, δεν αναγράφεται από το Γενικό Λογιστήριο, αν και ίσως είναι δύσκολο να υπολογισθεί. Το καταλαβαίνουμε. Εντούτοις, θα μπορούσατε να υπολογίσετε το σύνολο της οφειλής ΦΠΑ που αφορά. Μήπως γνωρίζετε πόσο είναι;</w:t>
      </w:r>
    </w:p>
    <w:p w:rsidR="00B21580" w:rsidRPr="00263321" w:rsidRDefault="00B21580" w:rsidP="00263321">
      <w:pPr>
        <w:spacing w:line="276" w:lineRule="auto"/>
        <w:ind w:firstLine="709"/>
        <w:jc w:val="both"/>
        <w:rPr>
          <w:rFonts w:cstheme="minorHAnsi"/>
          <w:color w:val="000000" w:themeColor="text1"/>
        </w:rPr>
      </w:pPr>
      <w:r w:rsidRPr="00263321">
        <w:rPr>
          <w:rFonts w:cstheme="minorHAnsi"/>
          <w:color w:val="000000" w:themeColor="text1"/>
        </w:rPr>
        <w:t>Στο άρθρο 36, σημειώνοντας πως τα περισσότερα στο νομοσχέδιο είναι σκανδαλώδη και προς εξυπηρέτηση συμφερόντων, αλλά</w:t>
      </w:r>
      <w:r w:rsidR="00F3680A">
        <w:rPr>
          <w:rFonts w:cstheme="minorHAnsi"/>
          <w:color w:val="000000" w:themeColor="text1"/>
        </w:rPr>
        <w:t>,</w:t>
      </w:r>
      <w:r w:rsidRPr="00263321">
        <w:rPr>
          <w:rFonts w:cstheme="minorHAnsi"/>
          <w:color w:val="000000" w:themeColor="text1"/>
        </w:rPr>
        <w:t xml:space="preserve"> δυστυχώς</w:t>
      </w:r>
      <w:r w:rsidR="00F3680A">
        <w:rPr>
          <w:rFonts w:cstheme="minorHAnsi"/>
          <w:color w:val="000000" w:themeColor="text1"/>
        </w:rPr>
        <w:t>,</w:t>
      </w:r>
      <w:r w:rsidRPr="00263321">
        <w:rPr>
          <w:rFonts w:cstheme="minorHAnsi"/>
          <w:color w:val="000000" w:themeColor="text1"/>
        </w:rPr>
        <w:t xml:space="preserve"> δεν προλαβαίνουμε να αναφερθούμε σε όλα αν και θα θέλαμε, παρέχετε ευέλικτο καθεστώς ασυδοσίας με μη καταμερισμό προστίμου 100 ευρώ για εκπρόθεσμες δηλώσεις για τη βραχυπρόθεσμη μίσθωση ακινήτων, εάν έχουν συμπεριληφθεί στη φορολογική δήλωση. Εδώ, αναφερόμαστε σε έναν χώρο που διακινούνται αρκετά μεγάλα ποσά, ενώ προκαλεί την αύξηση των ενοικίων. Η δήλωση της μίσθωσης, τώρα, δεν γίνεται μόνο για την αυτό καθαυτό φορολόγηση, αλλά για την πρόληψη μαύρων εισοδημάτων.</w:t>
      </w:r>
    </w:p>
    <w:p w:rsidR="00B21580" w:rsidRPr="00263321" w:rsidRDefault="00B21580" w:rsidP="00263321">
      <w:pPr>
        <w:tabs>
          <w:tab w:val="left" w:pos="3410"/>
        </w:tabs>
        <w:spacing w:line="276" w:lineRule="auto"/>
        <w:ind w:firstLine="720"/>
        <w:jc w:val="both"/>
        <w:rPr>
          <w:rFonts w:cstheme="minorHAnsi"/>
          <w:color w:val="000000" w:themeColor="text1"/>
        </w:rPr>
      </w:pPr>
      <w:r w:rsidRPr="00263321">
        <w:rPr>
          <w:rFonts w:cstheme="minorHAnsi"/>
          <w:color w:val="000000" w:themeColor="text1"/>
        </w:rPr>
        <w:t>Εάν, λοιπόν, η ΑΑΔΕ κάνει έλεγχο σε εταιρείες βραχυπρόθεσμης μίσθωσης ακινήτων και βρεθεί ότι δεν έχουν μισθωτήρια, θα μπορεί η εταιρεία να ισχυριστεί ότι «θα το έκανε, αλλά άργησε να τα βάλει στη φορολογία του εισοδήματος και τα έβαλε στην επόμενη χρονιά». Είναι σωστό αυτό που λένε; Εάν ναι</w:t>
      </w:r>
      <w:r w:rsidR="00F3680A">
        <w:rPr>
          <w:rFonts w:cstheme="minorHAnsi"/>
          <w:color w:val="000000" w:themeColor="text1"/>
        </w:rPr>
        <w:t>,</w:t>
      </w:r>
      <w:r w:rsidRPr="00263321">
        <w:rPr>
          <w:rFonts w:cstheme="minorHAnsi"/>
          <w:color w:val="000000" w:themeColor="text1"/>
        </w:rPr>
        <w:t xml:space="preserve"> θα πρόκειται για αστείο, όπως, επίσης, αστείο είναι το πρόστιμο των 100 ευρώ</w:t>
      </w:r>
      <w:r w:rsidR="00F3680A">
        <w:rPr>
          <w:rFonts w:cstheme="minorHAnsi"/>
          <w:color w:val="000000" w:themeColor="text1"/>
        </w:rPr>
        <w:t>,</w:t>
      </w:r>
      <w:r w:rsidRPr="00263321">
        <w:rPr>
          <w:rFonts w:cstheme="minorHAnsi"/>
          <w:color w:val="000000" w:themeColor="text1"/>
        </w:rPr>
        <w:t xml:space="preserve"> σε περίπτωση που δε δηλωθεί το ενοίκιο καθόλου, ειδικά όσον αφορά σε εταιρείες που διαχειρίζονται δεκάδες δωμάτια. Μόνο μία βίλα στη Μύκονο μπορεί να ενοικιάζεται για το δεκαπλάσιο μόνο για μία βραδιά, εκτός εάν υπάρχουν κι άλλα πρόστιμα που δεν τα γνωρίζουμε. </w:t>
      </w:r>
    </w:p>
    <w:p w:rsidR="00B21580" w:rsidRPr="00263321" w:rsidRDefault="00B21580" w:rsidP="00263321">
      <w:pPr>
        <w:tabs>
          <w:tab w:val="left" w:pos="3410"/>
        </w:tabs>
        <w:spacing w:line="276" w:lineRule="auto"/>
        <w:ind w:firstLine="720"/>
        <w:jc w:val="both"/>
        <w:rPr>
          <w:rFonts w:cstheme="minorHAnsi"/>
          <w:color w:val="000000" w:themeColor="text1"/>
        </w:rPr>
      </w:pPr>
      <w:r w:rsidRPr="00263321">
        <w:rPr>
          <w:rFonts w:cstheme="minorHAnsi"/>
          <w:color w:val="000000" w:themeColor="text1"/>
        </w:rPr>
        <w:t>Με το άρθρο 37</w:t>
      </w:r>
      <w:r w:rsidR="00F3680A">
        <w:rPr>
          <w:rFonts w:cstheme="minorHAnsi"/>
          <w:color w:val="000000" w:themeColor="text1"/>
        </w:rPr>
        <w:t>,</w:t>
      </w:r>
      <w:r w:rsidRPr="00263321">
        <w:rPr>
          <w:rFonts w:cstheme="minorHAnsi"/>
          <w:color w:val="000000" w:themeColor="text1"/>
        </w:rPr>
        <w:t xml:space="preserve"> προστίθεται η δυνατότητα στην ΑΑΔΕ να διαμορφώσει σημαντικές παραμέτρους της ψηφιακής έκδοσης παραστατικών διακίνησης αγαθών, εξωκοινοβουλευτικά, 9 χρόνια μετά την ψήφιση του ν. 4308/2014. Δεν είναι επιεικώς απαράδεκτο; Σημειώνουμε ότι στο νόμο προβλέπονται παραστατικά είτε σε έντυπη είτε σε ψηφιακή μορφή με το άρθρο 5 παράγραφος 5, ενώ έγχαρτα παραστατικά υπάρχουν στη ναυτιλία. </w:t>
      </w:r>
    </w:p>
    <w:p w:rsidR="00B21580" w:rsidRPr="00263321" w:rsidRDefault="00B21580" w:rsidP="00263321">
      <w:pPr>
        <w:tabs>
          <w:tab w:val="left" w:pos="3410"/>
        </w:tabs>
        <w:spacing w:line="276" w:lineRule="auto"/>
        <w:ind w:firstLine="720"/>
        <w:jc w:val="both"/>
        <w:rPr>
          <w:rFonts w:cstheme="minorHAnsi"/>
          <w:color w:val="000000" w:themeColor="text1"/>
        </w:rPr>
      </w:pPr>
      <w:r w:rsidRPr="00263321">
        <w:rPr>
          <w:rFonts w:cstheme="minorHAnsi"/>
          <w:color w:val="000000" w:themeColor="text1"/>
        </w:rPr>
        <w:t>Με το άρθρο 39</w:t>
      </w:r>
      <w:r w:rsidR="00F3680A">
        <w:rPr>
          <w:rFonts w:cstheme="minorHAnsi"/>
          <w:color w:val="000000" w:themeColor="text1"/>
        </w:rPr>
        <w:t>,</w:t>
      </w:r>
      <w:r w:rsidRPr="00263321">
        <w:rPr>
          <w:rFonts w:cstheme="minorHAnsi"/>
          <w:color w:val="000000" w:themeColor="text1"/>
        </w:rPr>
        <w:t xml:space="preserve"> εισάγεται η υποχρέωση διασύνδεσης των EFT/POS Τερματικών ημεδαπής και αλλοδαπής, κάτι που ζητούσε η </w:t>
      </w:r>
      <w:r w:rsidR="00263321" w:rsidRPr="00263321">
        <w:rPr>
          <w:rFonts w:cstheme="minorHAnsi"/>
          <w:color w:val="000000" w:themeColor="text1"/>
        </w:rPr>
        <w:t>Τρόικα</w:t>
      </w:r>
      <w:r w:rsidRPr="00263321">
        <w:rPr>
          <w:rFonts w:cstheme="minorHAnsi"/>
          <w:color w:val="000000" w:themeColor="text1"/>
        </w:rPr>
        <w:t xml:space="preserve"> από πολλά χρόνια, όπως, επίσης, τη σύνδεση ταμειακών μηχανών τουλάχιστον από το 2016. Απλοί τοποτηρητές της </w:t>
      </w:r>
      <w:r w:rsidR="00263321" w:rsidRPr="00263321">
        <w:rPr>
          <w:rFonts w:cstheme="minorHAnsi"/>
          <w:color w:val="000000" w:themeColor="text1"/>
        </w:rPr>
        <w:t>Τρόικα</w:t>
      </w:r>
      <w:r w:rsidRPr="00263321">
        <w:rPr>
          <w:rFonts w:cstheme="minorHAnsi"/>
          <w:color w:val="000000" w:themeColor="text1"/>
        </w:rPr>
        <w:t xml:space="preserve"> είναι όλες οι </w:t>
      </w:r>
      <w:r w:rsidR="00263321" w:rsidRPr="00263321">
        <w:rPr>
          <w:rFonts w:cstheme="minorHAnsi"/>
          <w:color w:val="000000" w:themeColor="text1"/>
        </w:rPr>
        <w:t>Κυβερνήσεις</w:t>
      </w:r>
      <w:r w:rsidRPr="00263321">
        <w:rPr>
          <w:rFonts w:cstheme="minorHAnsi"/>
          <w:color w:val="000000" w:themeColor="text1"/>
        </w:rPr>
        <w:t>. Δε γνωρίζουμε αν δρομολογείται</w:t>
      </w:r>
      <w:r w:rsidR="00F3680A">
        <w:rPr>
          <w:rFonts w:cstheme="minorHAnsi"/>
          <w:color w:val="000000" w:themeColor="text1"/>
        </w:rPr>
        <w:t>,</w:t>
      </w:r>
      <w:r w:rsidRPr="00263321">
        <w:rPr>
          <w:rFonts w:cstheme="minorHAnsi"/>
          <w:color w:val="000000" w:themeColor="text1"/>
        </w:rPr>
        <w:t xml:space="preserve"> για να καταπολεμήσει την παραοικονομία, που όμως π.χ. συνεχίζεται στην Εσθονία </w:t>
      </w:r>
      <w:r w:rsidR="00F3680A">
        <w:rPr>
          <w:rFonts w:cstheme="minorHAnsi"/>
          <w:color w:val="000000" w:themeColor="text1"/>
        </w:rPr>
        <w:t>,</w:t>
      </w:r>
      <w:r w:rsidRPr="00263321">
        <w:rPr>
          <w:rFonts w:cstheme="minorHAnsi"/>
          <w:color w:val="000000" w:themeColor="text1"/>
        </w:rPr>
        <w:t>παρά την ψηφιοποίηση ή για να παρακολουθούνται οι συναλλαγές, σημειώνοντας, όμως, πως τα μεγάλα εισοδήματα μπορούν να παρακάμπτουν τη φορολόγηση με τη νόμιμη φοροαποφυγή. Ακόμη</w:t>
      </w:r>
      <w:r w:rsidR="00F3680A">
        <w:rPr>
          <w:rFonts w:cstheme="minorHAnsi"/>
          <w:color w:val="000000" w:themeColor="text1"/>
        </w:rPr>
        <w:t>,</w:t>
      </w:r>
      <w:r w:rsidRPr="00263321">
        <w:rPr>
          <w:rFonts w:cstheme="minorHAnsi"/>
          <w:color w:val="000000" w:themeColor="text1"/>
        </w:rPr>
        <w:t xml:space="preserve"> δε</w:t>
      </w:r>
      <w:r w:rsidR="00F3680A">
        <w:rPr>
          <w:rFonts w:cstheme="minorHAnsi"/>
          <w:color w:val="000000" w:themeColor="text1"/>
        </w:rPr>
        <w:t>,</w:t>
      </w:r>
      <w:r w:rsidRPr="00263321">
        <w:rPr>
          <w:rFonts w:cstheme="minorHAnsi"/>
          <w:color w:val="000000" w:themeColor="text1"/>
        </w:rPr>
        <w:t xml:space="preserve"> κι όταν υπάρχουν συναλλαγές </w:t>
      </w:r>
      <w:r w:rsidRPr="00263321">
        <w:rPr>
          <w:rFonts w:cstheme="minorHAnsi"/>
          <w:color w:val="000000" w:themeColor="text1"/>
          <w:lang w:val="en-US"/>
        </w:rPr>
        <w:t>POS</w:t>
      </w:r>
      <w:r w:rsidRPr="00263321">
        <w:rPr>
          <w:rFonts w:cstheme="minorHAnsi"/>
          <w:color w:val="000000" w:themeColor="text1"/>
        </w:rPr>
        <w:t xml:space="preserve"> υπενθυμίζοντας το σκάνδαλο με τις πωλήσεις ακινήτων στην Κ</w:t>
      </w:r>
      <w:r w:rsidR="00F3680A">
        <w:rPr>
          <w:rFonts w:cstheme="minorHAnsi"/>
          <w:color w:val="000000" w:themeColor="text1"/>
        </w:rPr>
        <w:t xml:space="preserve">ίνα, </w:t>
      </w:r>
      <w:r w:rsidRPr="00263321">
        <w:rPr>
          <w:rFonts w:cstheme="minorHAnsi"/>
          <w:color w:val="000000" w:themeColor="text1"/>
        </w:rPr>
        <w:t>όλοι το θυμόμαστε</w:t>
      </w:r>
      <w:r w:rsidR="00F3680A">
        <w:rPr>
          <w:rFonts w:cstheme="minorHAnsi"/>
          <w:color w:val="000000" w:themeColor="text1"/>
        </w:rPr>
        <w:t>,</w:t>
      </w:r>
      <w:r w:rsidRPr="00263321">
        <w:rPr>
          <w:rFonts w:cstheme="minorHAnsi"/>
          <w:color w:val="000000" w:themeColor="text1"/>
        </w:rPr>
        <w:t xml:space="preserve"> μέσω του Αντιπροέδρου της </w:t>
      </w:r>
      <w:r w:rsidRPr="00263321">
        <w:rPr>
          <w:rFonts w:cstheme="minorHAnsi"/>
          <w:color w:val="000000" w:themeColor="text1"/>
          <w:lang w:val="en-US"/>
        </w:rPr>
        <w:t>Jumbo</w:t>
      </w:r>
      <w:r w:rsidRPr="00263321">
        <w:rPr>
          <w:rFonts w:cstheme="minorHAnsi"/>
          <w:color w:val="000000" w:themeColor="text1"/>
        </w:rPr>
        <w:t xml:space="preserve"> και μεγάλες τράπεζες. </w:t>
      </w:r>
    </w:p>
    <w:p w:rsidR="00B21580" w:rsidRPr="00263321" w:rsidRDefault="00B21580" w:rsidP="00263321">
      <w:pPr>
        <w:tabs>
          <w:tab w:val="left" w:pos="3410"/>
        </w:tabs>
        <w:spacing w:line="276" w:lineRule="auto"/>
        <w:ind w:firstLine="720"/>
        <w:jc w:val="both"/>
        <w:rPr>
          <w:rFonts w:cstheme="minorHAnsi"/>
          <w:color w:val="000000" w:themeColor="text1"/>
        </w:rPr>
      </w:pPr>
      <w:r w:rsidRPr="00263321">
        <w:rPr>
          <w:rFonts w:cstheme="minorHAnsi"/>
          <w:color w:val="000000" w:themeColor="text1"/>
        </w:rPr>
        <w:lastRenderedPageBreak/>
        <w:t>Θα κλείσω με το άρθρο 41</w:t>
      </w:r>
      <w:r w:rsidR="00263321">
        <w:rPr>
          <w:rFonts w:cstheme="minorHAnsi"/>
          <w:color w:val="000000" w:themeColor="text1"/>
        </w:rPr>
        <w:t xml:space="preserve">, </w:t>
      </w:r>
      <w:r w:rsidRPr="00263321">
        <w:rPr>
          <w:rFonts w:cstheme="minorHAnsi"/>
          <w:color w:val="000000" w:themeColor="text1"/>
        </w:rPr>
        <w:t>δυστυχώς, δεν προλαβαίνει κανείς να τα πει όλα</w:t>
      </w:r>
      <w:r w:rsidR="00263321">
        <w:rPr>
          <w:rFonts w:cstheme="minorHAnsi"/>
          <w:color w:val="000000" w:themeColor="text1"/>
        </w:rPr>
        <w:t>,</w:t>
      </w:r>
      <w:r w:rsidRPr="00263321">
        <w:rPr>
          <w:rFonts w:cstheme="minorHAnsi"/>
          <w:color w:val="000000" w:themeColor="text1"/>
        </w:rPr>
        <w:t xml:space="preserve"> όπου ισχύουν τα ίδια με το 39, αλλά εκτός των άλλων παρέχεται στο Διοικητή της ΑΑΔΕ η δυνατότητα να καθορίζει τους όρους και τις προϋποθέσεις διασύνδεσης των τερματικών, κάτι που μπορεί να αλλάξει ολό</w:t>
      </w:r>
      <w:r w:rsidR="00263321" w:rsidRPr="00263321">
        <w:rPr>
          <w:rFonts w:cstheme="minorHAnsi"/>
          <w:color w:val="000000" w:themeColor="text1"/>
        </w:rPr>
        <w:t xml:space="preserve">κληρη την σημασία της ρύθμισης. </w:t>
      </w:r>
      <w:r w:rsidRPr="00263321">
        <w:rPr>
          <w:rFonts w:cstheme="minorHAnsi"/>
          <w:color w:val="000000" w:themeColor="text1"/>
        </w:rPr>
        <w:t xml:space="preserve">Ευχαριστώ πολύ, κ. Πρόεδρε. </w:t>
      </w:r>
    </w:p>
    <w:p w:rsidR="00B21580" w:rsidRPr="00263321" w:rsidRDefault="00B21580" w:rsidP="00263321">
      <w:pPr>
        <w:tabs>
          <w:tab w:val="left" w:pos="3410"/>
        </w:tabs>
        <w:spacing w:line="276" w:lineRule="auto"/>
        <w:ind w:firstLine="720"/>
        <w:jc w:val="both"/>
        <w:rPr>
          <w:rFonts w:cstheme="minorHAnsi"/>
          <w:color w:val="000000" w:themeColor="text1"/>
        </w:rPr>
      </w:pPr>
      <w:r w:rsidRPr="00263321">
        <w:rPr>
          <w:rFonts w:cstheme="minorHAnsi"/>
          <w:b/>
          <w:color w:val="000000" w:themeColor="text1"/>
        </w:rPr>
        <w:t>ΑΘΑΝΑΣΙΟΣ ΚΑΒΒΑΔΑΣ (Αντιπρόεδρος της Επιτροπής):</w:t>
      </w:r>
      <w:r w:rsidRPr="00263321">
        <w:rPr>
          <w:rFonts w:cstheme="minorHAnsi"/>
          <w:color w:val="000000" w:themeColor="text1"/>
        </w:rPr>
        <w:t xml:space="preserve"> Ευχαριστούμε, κ. Βιλιάρδο. Υπήρχε ανοχή που θέλατε. Το λόγο τώρα έχει ο Ειδικός Αγορητής του ΜέΡΑ25, ο κ. Γεώργιος Λογιάδης για 10 λεπτά. </w:t>
      </w:r>
    </w:p>
    <w:p w:rsidR="00B21580" w:rsidRPr="00263321" w:rsidRDefault="00B21580" w:rsidP="00263321">
      <w:pPr>
        <w:tabs>
          <w:tab w:val="left" w:pos="3410"/>
        </w:tabs>
        <w:spacing w:line="276" w:lineRule="auto"/>
        <w:ind w:firstLine="720"/>
        <w:jc w:val="both"/>
        <w:rPr>
          <w:rFonts w:cstheme="minorHAnsi"/>
          <w:color w:val="000000" w:themeColor="text1"/>
        </w:rPr>
      </w:pPr>
      <w:r w:rsidRPr="00263321">
        <w:rPr>
          <w:rFonts w:cstheme="minorHAnsi"/>
          <w:b/>
          <w:color w:val="000000" w:themeColor="text1"/>
        </w:rPr>
        <w:t>ΓΕΩΡΓΙΟΣ ΛΟΓΙΑΔΗΣ (Ειδικός Αγορητής του ΜέΡΑ25):</w:t>
      </w:r>
      <w:r w:rsidRPr="00263321">
        <w:rPr>
          <w:rFonts w:cstheme="minorHAnsi"/>
          <w:color w:val="000000" w:themeColor="text1"/>
        </w:rPr>
        <w:t xml:space="preserve"> Ευχαριστώ πολύ, κ. Πρόεδρε κι ευχαριστώ πολύ και τους συναδέλφους που μου έδωσαν τη σειρά τους, διότι θα είμαι ο Ειδικός Αγορητής από το ΜέΡΑ25 στο νομοσχέδιο στην Ολομέλεια για το Υπουργείο Αγροτικής Ανάπτυξης. </w:t>
      </w:r>
    </w:p>
    <w:p w:rsidR="00B21580" w:rsidRPr="00263321" w:rsidRDefault="00B21580" w:rsidP="00263321">
      <w:pPr>
        <w:tabs>
          <w:tab w:val="left" w:pos="3410"/>
        </w:tabs>
        <w:spacing w:line="276" w:lineRule="auto"/>
        <w:ind w:firstLine="720"/>
        <w:jc w:val="both"/>
        <w:rPr>
          <w:rFonts w:cstheme="minorHAnsi"/>
          <w:color w:val="000000" w:themeColor="text1"/>
        </w:rPr>
      </w:pPr>
      <w:r w:rsidRPr="00263321">
        <w:rPr>
          <w:rFonts w:cstheme="minorHAnsi"/>
          <w:color w:val="000000" w:themeColor="text1"/>
        </w:rPr>
        <w:t>Κύριε Υπουργέ, κυρίες και κύριοι, συνεχίζουμε σήμερα τη συζήτηση για το σχέδιο νόμου του Υπουργείου Οικονομικών, ουσιαστικά ένα πολυνομοσχέδιο «σκούπα» λίγες μέρες πριν από τις εκλογές με πολύ σφιχτά χρονοδιαγράμματα</w:t>
      </w:r>
      <w:r w:rsidR="00F3680A">
        <w:rPr>
          <w:rFonts w:cstheme="minorHAnsi"/>
          <w:color w:val="000000" w:themeColor="text1"/>
        </w:rPr>
        <w:t>,</w:t>
      </w:r>
      <w:r w:rsidRPr="00263321">
        <w:rPr>
          <w:rFonts w:cstheme="minorHAnsi"/>
          <w:color w:val="000000" w:themeColor="text1"/>
        </w:rPr>
        <w:t xml:space="preserve"> που παραπέμπει σε μνημονιακές τακτικές. Μα, βεβαίως, και τα μνημόνια συνεχίζονται και θα έρθουν ακόμη σκληρότερα με το νέο έτος. </w:t>
      </w:r>
    </w:p>
    <w:p w:rsidR="00B21580" w:rsidRPr="00263321" w:rsidRDefault="00B21580" w:rsidP="00263321">
      <w:pPr>
        <w:tabs>
          <w:tab w:val="left" w:pos="3410"/>
        </w:tabs>
        <w:spacing w:line="276" w:lineRule="auto"/>
        <w:ind w:firstLine="720"/>
        <w:jc w:val="both"/>
        <w:rPr>
          <w:rFonts w:cstheme="minorHAnsi"/>
          <w:color w:val="000000" w:themeColor="text1"/>
        </w:rPr>
      </w:pPr>
      <w:r w:rsidRPr="00263321">
        <w:rPr>
          <w:rFonts w:cstheme="minorHAnsi"/>
          <w:color w:val="000000" w:themeColor="text1"/>
        </w:rPr>
        <w:t>Το σχέδιο νόμου προσπαθεί, δήθεν, να ρυθμίσει το εκρηκτικό ιδιωτικό χρέος, αλλά δεν το επιτυγχάνει, διότι ένα πολύ μεγάλο μέρος των οφειλετών είτε δε θα μπορέσει να ενταχθεί στις ρυθμίσεις ή ακόμη κι αν ενταχθεί, θα χάσει τη δυνατότητα αυτή</w:t>
      </w:r>
      <w:r w:rsidR="00C627E9">
        <w:rPr>
          <w:rFonts w:cstheme="minorHAnsi"/>
          <w:color w:val="000000" w:themeColor="text1"/>
        </w:rPr>
        <w:t xml:space="preserve">, </w:t>
      </w:r>
      <w:r w:rsidRPr="00263321">
        <w:rPr>
          <w:rFonts w:cstheme="minorHAnsi"/>
          <w:color w:val="000000" w:themeColor="text1"/>
        </w:rPr>
        <w:t xml:space="preserve">ανέφερε η ΓΣΕΒΕΕ και ο ΠΟΦΕΕ. </w:t>
      </w:r>
    </w:p>
    <w:p w:rsidR="00B21580" w:rsidRPr="00263321" w:rsidRDefault="00B21580" w:rsidP="00263321">
      <w:pPr>
        <w:tabs>
          <w:tab w:val="left" w:pos="3410"/>
        </w:tabs>
        <w:spacing w:line="276" w:lineRule="auto"/>
        <w:ind w:firstLine="720"/>
        <w:jc w:val="both"/>
        <w:rPr>
          <w:rFonts w:cstheme="minorHAnsi"/>
          <w:color w:val="000000" w:themeColor="text1"/>
        </w:rPr>
      </w:pPr>
      <w:r w:rsidRPr="00263321">
        <w:rPr>
          <w:rFonts w:cstheme="minorHAnsi"/>
          <w:color w:val="000000" w:themeColor="text1"/>
        </w:rPr>
        <w:t xml:space="preserve">Προσπαθείτε να δώσετε με το σχέδιο νόμου μια ψεύτικη εικόνα για την ελληνική οικονομία ότι μπορεί να ανταπεξέλθει στις υποχρεώσεις </w:t>
      </w:r>
      <w:r w:rsidR="00C627E9">
        <w:rPr>
          <w:rFonts w:cstheme="minorHAnsi"/>
          <w:color w:val="000000" w:themeColor="text1"/>
        </w:rPr>
        <w:t>της</w:t>
      </w:r>
      <w:r w:rsidRPr="00263321">
        <w:rPr>
          <w:rFonts w:cstheme="minorHAnsi"/>
          <w:color w:val="000000" w:themeColor="text1"/>
        </w:rPr>
        <w:t>, αν και γνωρίζετε κατά βάθος ότι αυτό δεν ισχύει. Είναι</w:t>
      </w:r>
      <w:r w:rsidR="00C627E9">
        <w:rPr>
          <w:rFonts w:cstheme="minorHAnsi"/>
          <w:color w:val="000000" w:themeColor="text1"/>
        </w:rPr>
        <w:t>,</w:t>
      </w:r>
      <w:r w:rsidRPr="00263321">
        <w:rPr>
          <w:rFonts w:cstheme="minorHAnsi"/>
          <w:color w:val="000000" w:themeColor="text1"/>
        </w:rPr>
        <w:t xml:space="preserve"> σαν τον Υπουργό </w:t>
      </w:r>
      <w:r w:rsidR="00C627E9">
        <w:rPr>
          <w:rFonts w:cstheme="minorHAnsi"/>
          <w:color w:val="000000" w:themeColor="text1"/>
        </w:rPr>
        <w:t>σας,</w:t>
      </w:r>
      <w:r w:rsidRPr="00263321">
        <w:rPr>
          <w:rFonts w:cstheme="minorHAnsi"/>
          <w:color w:val="000000" w:themeColor="text1"/>
        </w:rPr>
        <w:t xml:space="preserve"> που πρόσφατα δήλωσε</w:t>
      </w:r>
      <w:r w:rsidR="00C627E9">
        <w:rPr>
          <w:rFonts w:cstheme="minorHAnsi"/>
          <w:color w:val="000000" w:themeColor="text1"/>
        </w:rPr>
        <w:t>,</w:t>
      </w:r>
      <w:r w:rsidRPr="00263321">
        <w:rPr>
          <w:rFonts w:cstheme="minorHAnsi"/>
          <w:color w:val="000000" w:themeColor="text1"/>
        </w:rPr>
        <w:t xml:space="preserve"> σχετικά με την τραγωδία στα Τέμπη ότι «εάν ο τέως Υπουργός Μεταφορών έλεγε την αλήθεια για την ασφάλεια των τρένων, δε θα ταξίδευε κανείς». Τόσες ρυθμίσεις και τόσες προϋποθέσεις, τόση δουλειά που, ουσιαστικά, ούτε οι λογιστές είναι δυνατόν να ανταπεξέλθουν στο τεράστιο αυτό και περίπλοκο έργο</w:t>
      </w:r>
      <w:r w:rsidR="00C627E9">
        <w:rPr>
          <w:rFonts w:cstheme="minorHAnsi"/>
          <w:color w:val="000000" w:themeColor="text1"/>
        </w:rPr>
        <w:t>,</w:t>
      </w:r>
      <w:r w:rsidRPr="00263321">
        <w:rPr>
          <w:rFonts w:cstheme="minorHAnsi"/>
          <w:color w:val="000000" w:themeColor="text1"/>
        </w:rPr>
        <w:t xml:space="preserve"> που θα πρέπει να σηκώσουμε. Μόνο ανέφικτες ρυθμίσεις, αριθμοί, χρονικοί περιορισμοί και πίεση. </w:t>
      </w:r>
    </w:p>
    <w:p w:rsidR="00B21580" w:rsidRPr="00263321" w:rsidRDefault="00B21580" w:rsidP="00263321">
      <w:pPr>
        <w:tabs>
          <w:tab w:val="left" w:pos="3410"/>
        </w:tabs>
        <w:spacing w:line="276" w:lineRule="auto"/>
        <w:ind w:firstLine="720"/>
        <w:jc w:val="both"/>
        <w:rPr>
          <w:rFonts w:cstheme="minorHAnsi"/>
          <w:color w:val="000000" w:themeColor="text1"/>
        </w:rPr>
      </w:pPr>
      <w:r w:rsidRPr="00263321">
        <w:rPr>
          <w:rFonts w:cstheme="minorHAnsi"/>
          <w:color w:val="000000" w:themeColor="text1"/>
        </w:rPr>
        <w:t xml:space="preserve">Το Οικονομικό Επιμελητήριο Ελλάδος θεωρεί ότι είναι επιβεβλημένη και αναγκαία η μετάθεση των προθεσμιών για την υπαγωγή στις ρυθμίσεις, διότι οι λογιστές και οι φοροτεχνικοί πάσχουν από σοβαρά νοσήματα, όπως ανέφεραν. Αυτό επιτυγχάνεται με το σχέδιο νόμου σας, επίσης και με άλλο τρόπο απαξίωση της υγείας και της ασφάλειας των πολιτών. Σας θυμίζει τίποτα αυτό; </w:t>
      </w:r>
    </w:p>
    <w:p w:rsidR="00B21580" w:rsidRPr="00263321" w:rsidRDefault="00B21580" w:rsidP="00263321">
      <w:pPr>
        <w:tabs>
          <w:tab w:val="left" w:pos="3410"/>
        </w:tabs>
        <w:spacing w:line="276" w:lineRule="auto"/>
        <w:ind w:firstLine="720"/>
        <w:jc w:val="both"/>
        <w:rPr>
          <w:rFonts w:cstheme="minorHAnsi"/>
          <w:b/>
          <w:color w:val="000000" w:themeColor="text1"/>
        </w:rPr>
      </w:pPr>
      <w:r w:rsidRPr="00263321">
        <w:rPr>
          <w:rFonts w:cstheme="minorHAnsi"/>
          <w:color w:val="000000" w:themeColor="text1"/>
        </w:rPr>
        <w:t>Πέραν δε αυτών, εμπαίζετε και τα μέλη της Πανελλήνιας Ομοσπονδίας Ενώσεων Στρατιωτικών, της Π.ΟΜ.ΕΝ.Σ., όπως ανέδειξε ο φορέας τους χθες. Θα αναφέρω μερικά ενδεικτικά θέματα, διότι, πραγματικά, λυπάμαι για την αντιμετώπισή τους από την Πολιτεία, σχετικά με αυτά που άκουσα από τον εν λόγω φορέα.</w:t>
      </w:r>
    </w:p>
    <w:p w:rsidR="00B21580" w:rsidRPr="00263321" w:rsidRDefault="00B21580" w:rsidP="00263321">
      <w:pPr>
        <w:spacing w:line="276" w:lineRule="auto"/>
        <w:ind w:firstLine="720"/>
        <w:jc w:val="both"/>
        <w:rPr>
          <w:rStyle w:val="a5"/>
          <w:rFonts w:cstheme="minorHAnsi"/>
          <w:b w:val="0"/>
          <w:bCs w:val="0"/>
          <w:color w:val="000000" w:themeColor="text1"/>
        </w:rPr>
      </w:pPr>
      <w:r w:rsidRPr="00263321">
        <w:rPr>
          <w:rStyle w:val="a5"/>
          <w:rFonts w:cstheme="minorHAnsi"/>
          <w:b w:val="0"/>
          <w:color w:val="000000" w:themeColor="text1"/>
        </w:rPr>
        <w:t>Και είπε για τις απλήρωτες περιπολίες στον Έβρο από το 2020</w:t>
      </w:r>
      <w:r w:rsidR="00C627E9">
        <w:rPr>
          <w:rStyle w:val="a5"/>
          <w:rFonts w:cstheme="minorHAnsi"/>
          <w:b w:val="0"/>
          <w:color w:val="000000" w:themeColor="text1"/>
        </w:rPr>
        <w:t>,</w:t>
      </w:r>
      <w:r w:rsidRPr="00263321">
        <w:rPr>
          <w:rStyle w:val="a5"/>
          <w:rFonts w:cstheme="minorHAnsi"/>
          <w:b w:val="0"/>
          <w:color w:val="000000" w:themeColor="text1"/>
        </w:rPr>
        <w:t xml:space="preserve"> για την νυχτερινή απασχόληση που έχει αποκλείσει το μεγαλύτερο μέρος του προσωπικού και αποζημιώνει τις 5 ώρες από το οκτάωρο, για τη μη πληρωμή των υπηρεσιών αργιών ετών 2018 -</w:t>
      </w:r>
      <w:r w:rsidR="00C627E9">
        <w:rPr>
          <w:rStyle w:val="a5"/>
          <w:rFonts w:cstheme="minorHAnsi"/>
          <w:b w:val="0"/>
          <w:color w:val="000000" w:themeColor="text1"/>
        </w:rPr>
        <w:t xml:space="preserve"> </w:t>
      </w:r>
      <w:r w:rsidRPr="00263321">
        <w:rPr>
          <w:rStyle w:val="a5"/>
          <w:rFonts w:cstheme="minorHAnsi"/>
          <w:b w:val="0"/>
          <w:color w:val="000000" w:themeColor="text1"/>
        </w:rPr>
        <w:t xml:space="preserve">2021 και 22 </w:t>
      </w:r>
      <w:r w:rsidRPr="00263321">
        <w:rPr>
          <w:rStyle w:val="a5"/>
          <w:rFonts w:cstheme="minorHAnsi"/>
          <w:b w:val="0"/>
          <w:color w:val="000000" w:themeColor="text1"/>
        </w:rPr>
        <w:lastRenderedPageBreak/>
        <w:t>στο προσωπικό του στρατού ξηράς. Για τον αποκλεισμό τους, από το επίδομα επικίνδυνης και ανθυγιεινής εργασίας, για τη μη καταβολή του επιδόματος των ελεγκτών εναέριας κυκλοφορίας, τεράστ</w:t>
      </w:r>
      <w:r w:rsidR="00C627E9">
        <w:rPr>
          <w:rStyle w:val="a5"/>
          <w:rFonts w:cstheme="minorHAnsi"/>
          <w:b w:val="0"/>
          <w:color w:val="000000" w:themeColor="text1"/>
        </w:rPr>
        <w:t xml:space="preserve">ιο θέμα ασφάλειας, το έχουν πει </w:t>
      </w:r>
      <w:r w:rsidRPr="00263321">
        <w:rPr>
          <w:rStyle w:val="a5"/>
          <w:rFonts w:cstheme="minorHAnsi"/>
          <w:b w:val="0"/>
          <w:color w:val="000000" w:themeColor="text1"/>
        </w:rPr>
        <w:t>και άλλοι φορείς, για τη μη αποζημίωση της υπερωριακής απασχόλησης.</w:t>
      </w:r>
    </w:p>
    <w:p w:rsidR="00B21580" w:rsidRPr="00263321" w:rsidRDefault="00B21580" w:rsidP="00263321">
      <w:pPr>
        <w:spacing w:line="276" w:lineRule="auto"/>
        <w:jc w:val="both"/>
        <w:rPr>
          <w:rStyle w:val="a5"/>
          <w:rFonts w:cstheme="minorHAnsi"/>
          <w:b w:val="0"/>
          <w:bCs w:val="0"/>
          <w:color w:val="000000" w:themeColor="text1"/>
        </w:rPr>
      </w:pPr>
      <w:r w:rsidRPr="00263321">
        <w:rPr>
          <w:rStyle w:val="a5"/>
          <w:rFonts w:cstheme="minorHAnsi"/>
          <w:b w:val="0"/>
          <w:color w:val="000000" w:themeColor="text1"/>
        </w:rPr>
        <w:t xml:space="preserve"> </w:t>
      </w:r>
      <w:r w:rsidRPr="00263321">
        <w:rPr>
          <w:rStyle w:val="a5"/>
          <w:rFonts w:cstheme="minorHAnsi"/>
          <w:b w:val="0"/>
          <w:color w:val="000000" w:themeColor="text1"/>
        </w:rPr>
        <w:tab/>
        <w:t>Θα κλείσω</w:t>
      </w:r>
      <w:r w:rsidR="00C627E9">
        <w:rPr>
          <w:rStyle w:val="a5"/>
          <w:rFonts w:cstheme="minorHAnsi"/>
          <w:b w:val="0"/>
          <w:color w:val="000000" w:themeColor="text1"/>
        </w:rPr>
        <w:t>,</w:t>
      </w:r>
      <w:r w:rsidRPr="00263321">
        <w:rPr>
          <w:rStyle w:val="a5"/>
          <w:rFonts w:cstheme="minorHAnsi"/>
          <w:b w:val="0"/>
          <w:color w:val="000000" w:themeColor="text1"/>
        </w:rPr>
        <w:t xml:space="preserve"> κύριε Πρόεδρε, σχολιάζοντας την τοποθέτηση του Υπουργού Οικονομικών</w:t>
      </w:r>
      <w:r w:rsidR="00C627E9">
        <w:rPr>
          <w:rStyle w:val="a5"/>
          <w:rFonts w:cstheme="minorHAnsi"/>
          <w:b w:val="0"/>
          <w:color w:val="000000" w:themeColor="text1"/>
        </w:rPr>
        <w:t>,</w:t>
      </w:r>
      <w:r w:rsidRPr="00263321">
        <w:rPr>
          <w:rStyle w:val="a5"/>
          <w:rFonts w:cstheme="minorHAnsi"/>
          <w:b w:val="0"/>
          <w:color w:val="000000" w:themeColor="text1"/>
        </w:rPr>
        <w:t xml:space="preserve"> χθες στην Επιτροπή εδώ</w:t>
      </w:r>
      <w:r w:rsidR="00C627E9">
        <w:rPr>
          <w:rStyle w:val="a5"/>
          <w:rFonts w:cstheme="minorHAnsi"/>
          <w:b w:val="0"/>
          <w:color w:val="000000" w:themeColor="text1"/>
        </w:rPr>
        <w:t>,</w:t>
      </w:r>
      <w:r w:rsidRPr="00263321">
        <w:rPr>
          <w:rStyle w:val="a5"/>
          <w:rFonts w:cstheme="minorHAnsi"/>
          <w:b w:val="0"/>
          <w:color w:val="000000" w:themeColor="text1"/>
        </w:rPr>
        <w:t xml:space="preserve"> ο οποίος σε ερώτηση ανέφερε,</w:t>
      </w:r>
      <w:r w:rsidR="00C627E9">
        <w:rPr>
          <w:rStyle w:val="a5"/>
          <w:rFonts w:cstheme="minorHAnsi"/>
          <w:b w:val="0"/>
          <w:color w:val="000000" w:themeColor="text1"/>
        </w:rPr>
        <w:t xml:space="preserve"> σε</w:t>
      </w:r>
      <w:r w:rsidRPr="00263321">
        <w:rPr>
          <w:rStyle w:val="a5"/>
          <w:rFonts w:cstheme="minorHAnsi"/>
          <w:b w:val="0"/>
          <w:color w:val="000000" w:themeColor="text1"/>
        </w:rPr>
        <w:t xml:space="preserve"> εκπρόσωπο φορέα αν θα μπορούσε να δει ότι το νομοσχέδιο το υπογράφει το σύνολο των μελών της ελληνικής κυβέρνησης. Άρα,  δεν είναι μόνο του Υπουργείου Οικονομικών</w:t>
      </w:r>
      <w:r w:rsidR="00C627E9">
        <w:rPr>
          <w:rStyle w:val="a5"/>
          <w:rFonts w:cstheme="minorHAnsi"/>
          <w:b w:val="0"/>
          <w:color w:val="000000" w:themeColor="text1"/>
        </w:rPr>
        <w:t>,</w:t>
      </w:r>
      <w:r w:rsidRPr="00263321">
        <w:rPr>
          <w:rStyle w:val="a5"/>
          <w:rFonts w:cstheme="minorHAnsi"/>
          <w:b w:val="0"/>
          <w:color w:val="000000" w:themeColor="text1"/>
        </w:rPr>
        <w:t xml:space="preserve"> διότι η όλη τοποθέτηση του φορέα ήταν για </w:t>
      </w:r>
      <w:r w:rsidR="00C627E9">
        <w:rPr>
          <w:rStyle w:val="a5"/>
          <w:rFonts w:cstheme="minorHAnsi"/>
          <w:b w:val="0"/>
          <w:color w:val="000000" w:themeColor="text1"/>
        </w:rPr>
        <w:t xml:space="preserve">το Υπουργείο Οικονομικών. Αυτό </w:t>
      </w:r>
      <w:r w:rsidRPr="00263321">
        <w:rPr>
          <w:rStyle w:val="a5"/>
          <w:rFonts w:cstheme="minorHAnsi"/>
          <w:b w:val="0"/>
          <w:color w:val="000000" w:themeColor="text1"/>
        </w:rPr>
        <w:t>σας παραξένεψε</w:t>
      </w:r>
      <w:r w:rsidR="00C627E9">
        <w:rPr>
          <w:rStyle w:val="a5"/>
          <w:rFonts w:cstheme="minorHAnsi"/>
          <w:b w:val="0"/>
          <w:color w:val="000000" w:themeColor="text1"/>
        </w:rPr>
        <w:t xml:space="preserve">, </w:t>
      </w:r>
      <w:r w:rsidRPr="00263321">
        <w:rPr>
          <w:rStyle w:val="a5"/>
          <w:rFonts w:cstheme="minorHAnsi"/>
          <w:b w:val="0"/>
          <w:color w:val="000000" w:themeColor="text1"/>
        </w:rPr>
        <w:t>κύριε Υπουργέ, που ρωτάω; Είστε όλοι συμμέτοχοι και όλοι συνυπεύθυνοι σε αυτό το θέμα</w:t>
      </w:r>
      <w:r w:rsidR="00C627E9">
        <w:rPr>
          <w:rStyle w:val="a5"/>
          <w:rFonts w:cstheme="minorHAnsi"/>
          <w:b w:val="0"/>
          <w:color w:val="000000" w:themeColor="text1"/>
        </w:rPr>
        <w:t xml:space="preserve"> </w:t>
      </w:r>
      <w:r w:rsidRPr="00263321">
        <w:rPr>
          <w:rStyle w:val="a5"/>
          <w:rFonts w:cstheme="minorHAnsi"/>
          <w:b w:val="0"/>
          <w:color w:val="000000" w:themeColor="text1"/>
        </w:rPr>
        <w:t xml:space="preserve">και μετά να  ρωτάει ο  Υπουργός να ενημερώσουν το Ελληνικό Κοινοβούλιο, αν υπάρχει χώρα της Ευρωπαϊκής Ένωσης που έχει πλαίσιο ρυθμίσεων 72 και 120 δόσεων. Αν υπάρχει άλλη χώρα σήμερα που να υλοποιεί ένα αντίστοιχο πλαίσιο. Εγώ θα απαντούσα </w:t>
      </w:r>
      <w:r w:rsidR="00C627E9">
        <w:rPr>
          <w:rStyle w:val="a5"/>
          <w:rFonts w:cstheme="minorHAnsi"/>
          <w:b w:val="0"/>
          <w:color w:val="000000" w:themeColor="text1"/>
        </w:rPr>
        <w:t xml:space="preserve">ευτυχώς όχι. Την τραγωδία μας </w:t>
      </w:r>
      <w:r w:rsidRPr="00263321">
        <w:rPr>
          <w:rStyle w:val="a5"/>
          <w:rFonts w:cstheme="minorHAnsi"/>
          <w:b w:val="0"/>
          <w:color w:val="000000" w:themeColor="text1"/>
        </w:rPr>
        <w:t>θα κάνουμε παράδειγμα; Διότι ακόμη και στην Ισλανδία</w:t>
      </w:r>
      <w:r w:rsidR="00C627E9">
        <w:rPr>
          <w:rStyle w:val="a5"/>
          <w:rFonts w:cstheme="minorHAnsi"/>
          <w:b w:val="0"/>
          <w:color w:val="000000" w:themeColor="text1"/>
        </w:rPr>
        <w:t>,</w:t>
      </w:r>
      <w:r w:rsidRPr="00263321">
        <w:rPr>
          <w:rStyle w:val="a5"/>
          <w:rFonts w:cstheme="minorHAnsi"/>
          <w:b w:val="0"/>
          <w:color w:val="000000" w:themeColor="text1"/>
        </w:rPr>
        <w:t xml:space="preserve"> που υπήρξε δημοψήφισμα, είδαμε πώς αντιμετώπισε η Ισλανδία το τεράστιο δικό της πρόβλημα σε αντίθεση με εμάς.</w:t>
      </w:r>
    </w:p>
    <w:p w:rsidR="00B21580" w:rsidRPr="00263321" w:rsidRDefault="00B21580" w:rsidP="00263321">
      <w:pPr>
        <w:spacing w:line="276" w:lineRule="auto"/>
        <w:ind w:firstLine="720"/>
        <w:jc w:val="both"/>
        <w:rPr>
          <w:rStyle w:val="a5"/>
          <w:rFonts w:cstheme="minorHAnsi"/>
          <w:b w:val="0"/>
          <w:bCs w:val="0"/>
          <w:color w:val="000000" w:themeColor="text1"/>
        </w:rPr>
      </w:pPr>
      <w:r w:rsidRPr="00263321">
        <w:rPr>
          <w:rStyle w:val="a5"/>
          <w:rFonts w:cstheme="minorHAnsi"/>
          <w:b w:val="0"/>
          <w:color w:val="000000" w:themeColor="text1"/>
        </w:rPr>
        <w:t xml:space="preserve"> Και να τονίσουμε, για άλλη μια φορά</w:t>
      </w:r>
      <w:r w:rsidR="00C627E9">
        <w:rPr>
          <w:rStyle w:val="a5"/>
          <w:rFonts w:cstheme="minorHAnsi"/>
          <w:b w:val="0"/>
          <w:color w:val="000000" w:themeColor="text1"/>
        </w:rPr>
        <w:t>,</w:t>
      </w:r>
      <w:r w:rsidRPr="00263321">
        <w:rPr>
          <w:rStyle w:val="a5"/>
          <w:rFonts w:cstheme="minorHAnsi"/>
          <w:b w:val="0"/>
          <w:color w:val="000000" w:themeColor="text1"/>
        </w:rPr>
        <w:t xml:space="preserve"> ότι το κατά κεφαλήν εισόδημα του Έλληνα από το 2009 που ήταν στο 95% του μέσου όρου της Ευρωπαϊκής Ένωσης, κατρακύλησε στο 65% του μέσου όρου της Ευρωπαϊκής Ένωσης. Αυτό είναι φτωχοποίηση, είναι απαξίωση και εσείς το λέτε αυτό κατόρθωμα; Σας ευχαριστώ πάρα πολύ. </w:t>
      </w:r>
    </w:p>
    <w:p w:rsidR="00B21580" w:rsidRPr="00263321" w:rsidRDefault="00B21580" w:rsidP="00263321">
      <w:pPr>
        <w:spacing w:line="276" w:lineRule="auto"/>
        <w:ind w:firstLine="720"/>
        <w:jc w:val="both"/>
        <w:rPr>
          <w:rStyle w:val="a5"/>
          <w:rFonts w:cstheme="minorHAnsi"/>
          <w:b w:val="0"/>
          <w:bCs w:val="0"/>
          <w:color w:val="000000" w:themeColor="text1"/>
        </w:rPr>
      </w:pPr>
      <w:r w:rsidRPr="00263321">
        <w:rPr>
          <w:rStyle w:val="a5"/>
          <w:rFonts w:cstheme="minorHAnsi"/>
          <w:color w:val="000000" w:themeColor="text1"/>
        </w:rPr>
        <w:t xml:space="preserve">ΑΘΑΝΑΣΙΟΣ ΚΑΒΒΑΔΑΣ (Αντιπρόεδρος της Επιτροπής): </w:t>
      </w:r>
      <w:r w:rsidRPr="00263321">
        <w:rPr>
          <w:rStyle w:val="a5"/>
          <w:rFonts w:cstheme="minorHAnsi"/>
          <w:b w:val="0"/>
          <w:color w:val="000000" w:themeColor="text1"/>
        </w:rPr>
        <w:t>Την συζήτησή μας</w:t>
      </w:r>
      <w:r w:rsidRPr="00263321">
        <w:rPr>
          <w:rFonts w:cstheme="minorHAnsi"/>
          <w:b/>
          <w:color w:val="000000" w:themeColor="text1"/>
        </w:rPr>
        <w:t xml:space="preserve"> </w:t>
      </w:r>
      <w:r w:rsidRPr="00263321">
        <w:rPr>
          <w:rStyle w:val="a5"/>
          <w:rFonts w:cstheme="minorHAnsi"/>
          <w:b w:val="0"/>
          <w:color w:val="000000" w:themeColor="text1"/>
        </w:rPr>
        <w:t>παρακολουθεί ο Πρόεδρος της Επιτροπής μας ο κύριος Σταύρος Καλογιάννης. Καλημέρα κύριε Πρόεδρε.</w:t>
      </w:r>
      <w:r w:rsidR="00263321">
        <w:rPr>
          <w:rStyle w:val="a5"/>
          <w:rFonts w:cstheme="minorHAnsi"/>
          <w:b w:val="0"/>
          <w:color w:val="000000" w:themeColor="text1"/>
        </w:rPr>
        <w:t xml:space="preserve"> </w:t>
      </w:r>
      <w:r w:rsidRPr="00263321">
        <w:rPr>
          <w:rStyle w:val="a5"/>
          <w:rFonts w:cstheme="minorHAnsi"/>
          <w:b w:val="0"/>
          <w:color w:val="000000" w:themeColor="text1"/>
        </w:rPr>
        <w:t>Τον λόγο έχει ο κ. Παπαδημητρίου.</w:t>
      </w:r>
    </w:p>
    <w:p w:rsidR="00B21580" w:rsidRPr="00263321" w:rsidRDefault="00B21580" w:rsidP="00263321">
      <w:pPr>
        <w:spacing w:line="276" w:lineRule="auto"/>
        <w:ind w:firstLine="720"/>
        <w:jc w:val="both"/>
        <w:rPr>
          <w:rStyle w:val="a5"/>
          <w:rFonts w:cstheme="minorHAnsi"/>
          <w:b w:val="0"/>
          <w:bCs w:val="0"/>
          <w:color w:val="000000" w:themeColor="text1"/>
        </w:rPr>
      </w:pPr>
      <w:r w:rsidRPr="00263321">
        <w:rPr>
          <w:rStyle w:val="a5"/>
          <w:rFonts w:cstheme="minorHAnsi"/>
          <w:color w:val="000000" w:themeColor="text1"/>
        </w:rPr>
        <w:t xml:space="preserve">ΧΑΡΑΛΑΜΠΟΣ (ΜΠΑΜΠΗΣ) ΠΑΠΑΔΗΜΗΤΡΙΟΥ (Εισηγητής της Πλειοψηφίας): </w:t>
      </w:r>
      <w:r w:rsidRPr="00263321">
        <w:rPr>
          <w:rStyle w:val="a5"/>
          <w:rFonts w:cstheme="minorHAnsi"/>
          <w:b w:val="0"/>
          <w:color w:val="000000" w:themeColor="text1"/>
        </w:rPr>
        <w:t>Ευχαριστώ πολύ</w:t>
      </w:r>
      <w:r w:rsidR="00C627E9">
        <w:rPr>
          <w:rStyle w:val="a5"/>
          <w:rFonts w:cstheme="minorHAnsi"/>
          <w:b w:val="0"/>
          <w:color w:val="000000" w:themeColor="text1"/>
        </w:rPr>
        <w:t>,</w:t>
      </w:r>
      <w:r w:rsidRPr="00263321">
        <w:rPr>
          <w:rStyle w:val="a5"/>
          <w:rFonts w:cstheme="minorHAnsi"/>
          <w:b w:val="0"/>
          <w:color w:val="000000" w:themeColor="text1"/>
        </w:rPr>
        <w:t xml:space="preserve"> κύριε Πρόεδρε</w:t>
      </w:r>
      <w:r w:rsidR="00C627E9">
        <w:rPr>
          <w:rStyle w:val="a5"/>
          <w:rFonts w:cstheme="minorHAnsi"/>
          <w:b w:val="0"/>
          <w:color w:val="000000" w:themeColor="text1"/>
        </w:rPr>
        <w:t>. Μ</w:t>
      </w:r>
      <w:r w:rsidRPr="00263321">
        <w:rPr>
          <w:rStyle w:val="a5"/>
          <w:rFonts w:cstheme="minorHAnsi"/>
          <w:b w:val="0"/>
          <w:color w:val="000000" w:themeColor="text1"/>
        </w:rPr>
        <w:t xml:space="preserve">ε δεδομένο ότι έχουμε περίπου ένα μήνα μπροστά </w:t>
      </w:r>
      <w:r w:rsidR="00C627E9">
        <w:rPr>
          <w:rStyle w:val="a5"/>
          <w:rFonts w:cstheme="minorHAnsi"/>
          <w:b w:val="0"/>
          <w:color w:val="000000" w:themeColor="text1"/>
        </w:rPr>
        <w:t>μας,</w:t>
      </w:r>
      <w:r w:rsidRPr="00263321">
        <w:rPr>
          <w:rStyle w:val="a5"/>
          <w:rFonts w:cstheme="minorHAnsi"/>
          <w:b w:val="0"/>
          <w:color w:val="000000" w:themeColor="text1"/>
        </w:rPr>
        <w:t xml:space="preserve"> πριν ξεκινήσει η διαδικασία για τις εκλογές, πρέπει να πούμε ότι προκαλεί κατάθλιψη το γεγονός ότι η αντιπολίτευση δεν έχει αποφασίσει τι θα κάνει με τα θετικά μέτρα τα οποία σήμερα εισηγούμαστε και τα οποία δεν θα είναι τα τελευταία. Διότι</w:t>
      </w:r>
      <w:r w:rsidR="00C627E9">
        <w:rPr>
          <w:rStyle w:val="a5"/>
          <w:rFonts w:cstheme="minorHAnsi"/>
          <w:b w:val="0"/>
          <w:color w:val="000000" w:themeColor="text1"/>
        </w:rPr>
        <w:t>,</w:t>
      </w:r>
      <w:r w:rsidRPr="00263321">
        <w:rPr>
          <w:rStyle w:val="a5"/>
          <w:rFonts w:cstheme="minorHAnsi"/>
          <w:b w:val="0"/>
          <w:color w:val="000000" w:themeColor="text1"/>
        </w:rPr>
        <w:t xml:space="preserve"> επί δύο τουλάχιστον μήνες και ας ελπίσουμε όχι περισσότερους</w:t>
      </w:r>
      <w:r w:rsidR="00C627E9">
        <w:rPr>
          <w:rStyle w:val="a5"/>
          <w:rFonts w:cstheme="minorHAnsi"/>
          <w:b w:val="0"/>
          <w:color w:val="000000" w:themeColor="text1"/>
        </w:rPr>
        <w:t>,</w:t>
      </w:r>
      <w:r w:rsidRPr="00263321">
        <w:rPr>
          <w:rStyle w:val="a5"/>
          <w:rFonts w:cstheme="minorHAnsi"/>
          <w:b w:val="0"/>
          <w:color w:val="000000" w:themeColor="text1"/>
        </w:rPr>
        <w:t xml:space="preserve"> η χώρα θα βρεθεί χωρίς σταθερή κυβέρνηση χωρίς</w:t>
      </w:r>
      <w:r w:rsidR="00C627E9">
        <w:rPr>
          <w:rStyle w:val="a5"/>
          <w:rFonts w:cstheme="minorHAnsi"/>
          <w:b w:val="0"/>
          <w:color w:val="000000" w:themeColor="text1"/>
        </w:rPr>
        <w:t>,</w:t>
      </w:r>
      <w:r w:rsidRPr="00263321">
        <w:rPr>
          <w:rStyle w:val="a5"/>
          <w:rFonts w:cstheme="minorHAnsi"/>
          <w:b w:val="0"/>
          <w:color w:val="000000" w:themeColor="text1"/>
        </w:rPr>
        <w:t xml:space="preserve"> δηλαδή, την ικανότητα να συνεχίσει να προστατεύει τον πληθυσμό, τους ανθρώπους που έχουν τη μεγαλύτερη ανάγκη έναντι του πληθωριστικού κύματος, το οποίο ναι μεν δείχνει για πέμπτο μήνα να υποχωρεί πλην</w:t>
      </w:r>
      <w:r w:rsidR="00C627E9">
        <w:rPr>
          <w:rStyle w:val="a5"/>
          <w:rFonts w:cstheme="minorHAnsi"/>
          <w:b w:val="0"/>
          <w:color w:val="000000" w:themeColor="text1"/>
        </w:rPr>
        <w:t>,</w:t>
      </w:r>
      <w:r w:rsidRPr="00263321">
        <w:rPr>
          <w:rStyle w:val="a5"/>
          <w:rFonts w:cstheme="minorHAnsi"/>
          <w:b w:val="0"/>
          <w:color w:val="000000" w:themeColor="text1"/>
        </w:rPr>
        <w:t xml:space="preserve"> </w:t>
      </w:r>
      <w:r w:rsidR="00C627E9">
        <w:rPr>
          <w:rStyle w:val="a5"/>
          <w:rFonts w:cstheme="minorHAnsi"/>
          <w:b w:val="0"/>
          <w:color w:val="000000" w:themeColor="text1"/>
        </w:rPr>
        <w:t>όμως,</w:t>
      </w:r>
      <w:r w:rsidRPr="00263321">
        <w:rPr>
          <w:rStyle w:val="a5"/>
          <w:rFonts w:cstheme="minorHAnsi"/>
          <w:b w:val="0"/>
          <w:color w:val="000000" w:themeColor="text1"/>
        </w:rPr>
        <w:t xml:space="preserve"> παραμένει μια μεγάλη πληγή, ειδικά για τους ανθρώπους που έχουν</w:t>
      </w:r>
      <w:r w:rsidR="00C627E9">
        <w:rPr>
          <w:rStyle w:val="a5"/>
          <w:rFonts w:cstheme="minorHAnsi"/>
          <w:b w:val="0"/>
          <w:color w:val="000000" w:themeColor="text1"/>
        </w:rPr>
        <w:t>,</w:t>
      </w:r>
      <w:r w:rsidRPr="00263321">
        <w:rPr>
          <w:rStyle w:val="a5"/>
          <w:rFonts w:cstheme="minorHAnsi"/>
          <w:b w:val="0"/>
          <w:color w:val="000000" w:themeColor="text1"/>
        </w:rPr>
        <w:t xml:space="preserve"> όπως είπα</w:t>
      </w:r>
      <w:r w:rsidR="00C627E9">
        <w:rPr>
          <w:rStyle w:val="a5"/>
          <w:rFonts w:cstheme="minorHAnsi"/>
          <w:b w:val="0"/>
          <w:color w:val="000000" w:themeColor="text1"/>
        </w:rPr>
        <w:t>,</w:t>
      </w:r>
      <w:r w:rsidRPr="00263321">
        <w:rPr>
          <w:rStyle w:val="a5"/>
          <w:rFonts w:cstheme="minorHAnsi"/>
          <w:b w:val="0"/>
          <w:color w:val="000000" w:themeColor="text1"/>
        </w:rPr>
        <w:t xml:space="preserve"> τη μεγαλύτερη ανάγκη.</w:t>
      </w:r>
    </w:p>
    <w:p w:rsidR="00B21580" w:rsidRPr="00263321" w:rsidRDefault="00B21580" w:rsidP="00263321">
      <w:pPr>
        <w:spacing w:line="276" w:lineRule="auto"/>
        <w:ind w:firstLine="720"/>
        <w:jc w:val="both"/>
        <w:rPr>
          <w:rStyle w:val="a5"/>
          <w:rFonts w:cstheme="minorHAnsi"/>
          <w:b w:val="0"/>
          <w:bCs w:val="0"/>
          <w:color w:val="000000" w:themeColor="text1"/>
        </w:rPr>
      </w:pPr>
      <w:r w:rsidRPr="00263321">
        <w:rPr>
          <w:rStyle w:val="a5"/>
          <w:rFonts w:cstheme="minorHAnsi"/>
          <w:b w:val="0"/>
          <w:color w:val="000000" w:themeColor="text1"/>
        </w:rPr>
        <w:t xml:space="preserve"> Άρα</w:t>
      </w:r>
      <w:r w:rsidR="00C627E9">
        <w:rPr>
          <w:rStyle w:val="a5"/>
          <w:rFonts w:cstheme="minorHAnsi"/>
          <w:b w:val="0"/>
          <w:color w:val="000000" w:themeColor="text1"/>
        </w:rPr>
        <w:t>,</w:t>
      </w:r>
      <w:r w:rsidRPr="00263321">
        <w:rPr>
          <w:rStyle w:val="a5"/>
          <w:rFonts w:cstheme="minorHAnsi"/>
          <w:b w:val="0"/>
          <w:color w:val="000000" w:themeColor="text1"/>
        </w:rPr>
        <w:t xml:space="preserve"> πιστεύω ότι πρέπει να αλλάξει στάση η αντιπολίτευση, έχει το χρόνο να ψηφίσει τα θετικά αυτά μέτρα,  με τα οποία δεν διαφωνεί. Άλλωστε, κάποια τα ζητούσε επιμόνως και είναι εντελώς παράδοξο αν όχι σουρεαλιστικό, το να τα φέρνει η κυβέρνηση και τώρα να τα αρνούνται. </w:t>
      </w:r>
    </w:p>
    <w:p w:rsidR="00B21580" w:rsidRPr="00263321" w:rsidRDefault="00B21580" w:rsidP="00263321">
      <w:pPr>
        <w:spacing w:line="276" w:lineRule="auto"/>
        <w:ind w:firstLine="720"/>
        <w:jc w:val="both"/>
        <w:rPr>
          <w:rStyle w:val="a5"/>
          <w:rFonts w:cstheme="minorHAnsi"/>
          <w:b w:val="0"/>
          <w:bCs w:val="0"/>
          <w:color w:val="000000" w:themeColor="text1"/>
        </w:rPr>
      </w:pPr>
      <w:r w:rsidRPr="00263321">
        <w:rPr>
          <w:rStyle w:val="a5"/>
          <w:rFonts w:cstheme="minorHAnsi"/>
          <w:b w:val="0"/>
          <w:color w:val="000000" w:themeColor="text1"/>
        </w:rPr>
        <w:t>Επομένως, επιμένω κύριε Πρόεδρε ότι παρόμοια σχέδια νόμου, παρόμοιες διατάξεις πρέπει να πληθαίνουν ειδικά σε περιόδους</w:t>
      </w:r>
      <w:r w:rsidR="00C627E9">
        <w:rPr>
          <w:rStyle w:val="a5"/>
          <w:rFonts w:cstheme="minorHAnsi"/>
          <w:b w:val="0"/>
          <w:color w:val="000000" w:themeColor="text1"/>
        </w:rPr>
        <w:t>,</w:t>
      </w:r>
      <w:r w:rsidRPr="00263321">
        <w:rPr>
          <w:rStyle w:val="a5"/>
          <w:rFonts w:cstheme="minorHAnsi"/>
          <w:b w:val="0"/>
          <w:color w:val="000000" w:themeColor="text1"/>
        </w:rPr>
        <w:t xml:space="preserve"> όπως αυτή</w:t>
      </w:r>
      <w:r w:rsidR="00C627E9">
        <w:rPr>
          <w:rStyle w:val="a5"/>
          <w:rFonts w:cstheme="minorHAnsi"/>
          <w:b w:val="0"/>
          <w:color w:val="000000" w:themeColor="text1"/>
        </w:rPr>
        <w:t>,</w:t>
      </w:r>
      <w:r w:rsidRPr="00263321">
        <w:rPr>
          <w:rStyle w:val="a5"/>
          <w:rFonts w:cstheme="minorHAnsi"/>
          <w:b w:val="0"/>
          <w:color w:val="000000" w:themeColor="text1"/>
        </w:rPr>
        <w:t xml:space="preserve"> γιατί </w:t>
      </w:r>
      <w:r w:rsidR="00C627E9">
        <w:rPr>
          <w:rStyle w:val="a5"/>
          <w:rFonts w:cstheme="minorHAnsi"/>
          <w:b w:val="0"/>
          <w:color w:val="000000" w:themeColor="text1"/>
        </w:rPr>
        <w:t>,</w:t>
      </w:r>
      <w:r w:rsidRPr="00263321">
        <w:rPr>
          <w:rStyle w:val="a5"/>
          <w:rFonts w:cstheme="minorHAnsi"/>
          <w:b w:val="0"/>
          <w:color w:val="000000" w:themeColor="text1"/>
        </w:rPr>
        <w:t xml:space="preserve">όπως ήδη υπέμνησα δυστυχώς, η χώρα θα μπει σε μια περίοδο όπου δεν θα μπορεί να λαμβάνει γρήγορα και με σταθερότητα τις απαραίτητες αποφάσεις. </w:t>
      </w:r>
    </w:p>
    <w:p w:rsidR="00B21580" w:rsidRPr="00263321" w:rsidRDefault="00B21580" w:rsidP="00263321">
      <w:pPr>
        <w:spacing w:line="276" w:lineRule="auto"/>
        <w:ind w:firstLine="720"/>
        <w:jc w:val="both"/>
        <w:rPr>
          <w:rFonts w:cstheme="minorHAnsi"/>
          <w:color w:val="000000" w:themeColor="text1"/>
        </w:rPr>
      </w:pPr>
      <w:r w:rsidRPr="00263321">
        <w:rPr>
          <w:rStyle w:val="a5"/>
          <w:rFonts w:cstheme="minorHAnsi"/>
          <w:b w:val="0"/>
          <w:color w:val="000000" w:themeColor="text1"/>
        </w:rPr>
        <w:lastRenderedPageBreak/>
        <w:t>Άρα, εδώ αναδείχθηκε και από τη συζήτηση που είχαμε με τους φορείς που είχαν την καλοσύνη να απευθυνθούν στην Επιτροπή μας ότι οι διατάξεις είναι όλες θετικές και αποδεκτές.</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Υπήρξαν αιτήματα για κάτι παραπάνω, γεγονός που δείχνει ότι είμαστε στη σωστή κατεύθυνση, γιατί κανείς δεν είπε «μην κάνετε αυτό», είπαν όλοι «κάντε και εκείνο». Τα οποία όλα εγγράφονται στην ατζέντα της συζήτησης</w:t>
      </w:r>
      <w:r w:rsidR="00C627E9">
        <w:rPr>
          <w:rFonts w:cstheme="minorHAnsi"/>
          <w:color w:val="000000" w:themeColor="text1"/>
        </w:rPr>
        <w:t>,</w:t>
      </w:r>
      <w:r w:rsidRPr="00263321">
        <w:rPr>
          <w:rFonts w:cstheme="minorHAnsi"/>
          <w:color w:val="000000" w:themeColor="text1"/>
        </w:rPr>
        <w:t xml:space="preserve"> που έχει ανοίξει για το πώς μπορεί και πρέπει το κράτος να παρεμβαίνει σε περιπτώσεις</w:t>
      </w:r>
      <w:r w:rsidR="00C627E9">
        <w:rPr>
          <w:rFonts w:cstheme="minorHAnsi"/>
          <w:color w:val="000000" w:themeColor="text1"/>
        </w:rPr>
        <w:t>,</w:t>
      </w:r>
      <w:r w:rsidRPr="00263321">
        <w:rPr>
          <w:rFonts w:cstheme="minorHAnsi"/>
          <w:color w:val="000000" w:themeColor="text1"/>
        </w:rPr>
        <w:t xml:space="preserve"> κατά τις οποίες τα εξωτερικά</w:t>
      </w:r>
      <w:r w:rsidR="00C627E9">
        <w:rPr>
          <w:rFonts w:cstheme="minorHAnsi"/>
          <w:color w:val="000000" w:themeColor="text1"/>
        </w:rPr>
        <w:t xml:space="preserve">, </w:t>
      </w:r>
      <w:r w:rsidRPr="00263321">
        <w:rPr>
          <w:rFonts w:cstheme="minorHAnsi"/>
          <w:color w:val="000000" w:themeColor="text1"/>
        </w:rPr>
        <w:t>εξωγενή όπως λένε οι οικονομολόγοι</w:t>
      </w:r>
      <w:r w:rsidR="00C627E9">
        <w:rPr>
          <w:rFonts w:cstheme="minorHAnsi"/>
          <w:color w:val="000000" w:themeColor="text1"/>
        </w:rPr>
        <w:t>,</w:t>
      </w:r>
      <w:r w:rsidRPr="00263321">
        <w:rPr>
          <w:rFonts w:cstheme="minorHAnsi"/>
          <w:color w:val="000000" w:themeColor="text1"/>
        </w:rPr>
        <w:t xml:space="preserve"> δεν επιτρέπουν άλλου είδους άμεση και γρήγορη αντίδραση. Το αποτέλεσμα όλων των μέτρων που έχουν ληφθεί στην ίδια κατεύθυνση, δηλαδή, στη δημιουργία μιας ασπίδας απέναντι στα εξωγενή σοκ που είχαμε, νομίζω, ότι είναι απολύτως πλέον αναγνωρίσιμο και μπορεί να μετρηθεί πολύ εύκολα.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Σε κάθε περίπτωση φάνηκε ότι και ο πληθωρισμός κάμφθηκε και θα δώσω ένα απλό παράδειγμα</w:t>
      </w:r>
      <w:r w:rsidR="00C627E9">
        <w:rPr>
          <w:rFonts w:cstheme="minorHAnsi"/>
          <w:color w:val="000000" w:themeColor="text1"/>
        </w:rPr>
        <w:t>,</w:t>
      </w:r>
      <w:r w:rsidRPr="00263321">
        <w:rPr>
          <w:rFonts w:cstheme="minorHAnsi"/>
          <w:color w:val="000000" w:themeColor="text1"/>
        </w:rPr>
        <w:t xml:space="preserve"> επειδή το ανέφεραν οι συνάδελφοι στη συζήτηση που είχαμε στην Επιτροπή και φαντάζομαι ότι και αύριο στην Ολομέλεια θα το συζητήσουμε πάλι. Επανέλαβαν και επιμένουν</w:t>
      </w:r>
      <w:r w:rsidR="00C627E9">
        <w:rPr>
          <w:rFonts w:cstheme="minorHAnsi"/>
          <w:color w:val="000000" w:themeColor="text1"/>
        </w:rPr>
        <w:t xml:space="preserve"> </w:t>
      </w:r>
      <w:r w:rsidRPr="00263321">
        <w:rPr>
          <w:rFonts w:cstheme="minorHAnsi"/>
          <w:color w:val="000000" w:themeColor="text1"/>
        </w:rPr>
        <w:t>και τους καταλαβαίνω</w:t>
      </w:r>
      <w:r w:rsidR="00C627E9">
        <w:rPr>
          <w:rFonts w:cstheme="minorHAnsi"/>
          <w:color w:val="000000" w:themeColor="text1"/>
        </w:rPr>
        <w:t>,</w:t>
      </w:r>
      <w:r w:rsidRPr="00263321">
        <w:rPr>
          <w:rFonts w:cstheme="minorHAnsi"/>
          <w:color w:val="000000" w:themeColor="text1"/>
        </w:rPr>
        <w:t xml:space="preserve"> δεν απορρίπτω την ιδέα αλλά όταν λέμε, για παράδειγμα, ότι αρκεί να μειώσουμε το ΦΠΑ σε ορισμένα είδη πρώτης ανάγκης στα τρόφιμα</w:t>
      </w:r>
      <w:r w:rsidR="00C627E9">
        <w:rPr>
          <w:rFonts w:cstheme="minorHAnsi"/>
          <w:color w:val="000000" w:themeColor="text1"/>
        </w:rPr>
        <w:t xml:space="preserve">, </w:t>
      </w:r>
      <w:r w:rsidRPr="00263321">
        <w:rPr>
          <w:rFonts w:cstheme="minorHAnsi"/>
          <w:color w:val="000000" w:themeColor="text1"/>
        </w:rPr>
        <w:t>όπου το πρόβλημα του πληθωρισμού εμφανίστηκε μεν με χρονοκαθυστέρηση πλην, όμως, πήρε τεράστιες διαστάσεις και έχει αυτή τη στιγμή</w:t>
      </w:r>
      <w:r w:rsidR="00C627E9">
        <w:rPr>
          <w:rFonts w:cstheme="minorHAnsi"/>
          <w:color w:val="000000" w:themeColor="text1"/>
        </w:rPr>
        <w:t>,</w:t>
      </w:r>
      <w:r w:rsidRPr="00263321">
        <w:rPr>
          <w:rFonts w:cstheme="minorHAnsi"/>
          <w:color w:val="000000" w:themeColor="text1"/>
        </w:rPr>
        <w:t xml:space="preserve"> που συζητούμε</w:t>
      </w:r>
      <w:r w:rsidR="00C627E9">
        <w:rPr>
          <w:rFonts w:cstheme="minorHAnsi"/>
          <w:color w:val="000000" w:themeColor="text1"/>
        </w:rPr>
        <w:t>,</w:t>
      </w:r>
      <w:r w:rsidRPr="00263321">
        <w:rPr>
          <w:rFonts w:cstheme="minorHAnsi"/>
          <w:color w:val="000000" w:themeColor="text1"/>
        </w:rPr>
        <w:t xml:space="preserve"> μεγάλες επιπτώσεις σ</w:t>
      </w:r>
      <w:r w:rsidR="00C627E9">
        <w:rPr>
          <w:rFonts w:cstheme="minorHAnsi"/>
          <w:color w:val="000000" w:themeColor="text1"/>
        </w:rPr>
        <w:t>τον οικογενειακό προϋπολογισμό. Λ</w:t>
      </w:r>
      <w:r w:rsidRPr="00263321">
        <w:rPr>
          <w:rFonts w:cstheme="minorHAnsi"/>
          <w:color w:val="000000" w:themeColor="text1"/>
        </w:rPr>
        <w:t xml:space="preserve">ένε, λοιπόν, ότι αρκεί να μειώσουμε το ΦΠΑ σε ορισμένα βασικά είδη και φέρνει ως παράδειγμα σε αυτό την Ισπανία. Η Ισπανία το έκανε το Δεκέμβριο. Τον Ιανουάριο ο πληθωρισμός τροφίμων στην Ισπανία ήταν μεγαλύτερος από τον Δεκέμβριο και μεγαλύτερος από τον ελληνικό. Εμένα με παραξένεψε και φαντάζομαι ότι όλους σας παραξενεύει κάτι τέτοιο, δεν παραξενεύτηκε η αντιπολίτευση.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Τον Φεβρουάριο, ο πληθωρισμός τροφίμων στην Ισπανία ήταν ακόμη μεγαλύτερος και ήταν και μεγαλύτερος από το ελληνικό 16,6% στην Ισπανία 14,8% στην Ελλάδα. Τι δείχνει αυτό; Δεν θέλω να πω ότι δεν είναι σωστό να προβληματιζόμαστε για το πώς μπορείς να χειριστείς τον ΦΠΑ αλλά δεν είναι σωστό να επιμένουμε ότι έχουμε τις λύσεις αντί να καθόμαστε να συζητούμε ποια είναι η καλύτερη λύση. Και εδώ αποδείχτηκε ότι μέτρα</w:t>
      </w:r>
      <w:r w:rsidR="00C627E9">
        <w:rPr>
          <w:rFonts w:cstheme="minorHAnsi"/>
          <w:color w:val="000000" w:themeColor="text1"/>
        </w:rPr>
        <w:t>,</w:t>
      </w:r>
      <w:r w:rsidRPr="00263321">
        <w:rPr>
          <w:rFonts w:cstheme="minorHAnsi"/>
          <w:color w:val="000000" w:themeColor="text1"/>
        </w:rPr>
        <w:t xml:space="preserve"> σαν και αυτά που ελήφθησαν στην Ελλάδα, όπως είναι το καλάθι του καταναλωτή, όπως είναι οι παρεμβάσεις στην τιμή του ηλεκτρικού ρεύματος, στην τιμή του φυσικού αερίου που φτάνει στα νοικοκυριά, όπως είναι οι ενισχύσεις που δόθηκαν οι συγκεκριμένες και όχι οι γενικές όπως ήθελε η αντιπολίτευση, έχουν μέχρι στιγμής φέρει πολύ καλύτερο αποτέλεσμα από ότι σε άλλα κράτη.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Παρατηρώ, μιας που ανέφερα το παράδειγμα με την Ισπανία</w:t>
      </w:r>
      <w:r w:rsidR="00C627E9">
        <w:rPr>
          <w:rFonts w:cstheme="minorHAnsi"/>
          <w:color w:val="000000" w:themeColor="text1"/>
        </w:rPr>
        <w:t>,</w:t>
      </w:r>
      <w:r w:rsidRPr="00263321">
        <w:rPr>
          <w:rFonts w:cstheme="minorHAnsi"/>
          <w:color w:val="000000" w:themeColor="text1"/>
        </w:rPr>
        <w:t xml:space="preserve"> για να ολοκληρώσω, ότι η Ισπανία είχε ένα προνόμιο έναντι ημών τεράστιο στο ζήτημα των πηγών προμήθειας ενέργειας. Είχε φθηνούς προμηθευτές ενέργειας, είχε εγκατεστημένο ένα αιολικό και ηλιακό δυναμικό, όχι ακριβώς διπλάσιο αλλά σχεδόν διπλάσιο από το δικό μας, ένα γεγονός, μια εξέλιξη για την οποία υπάρχουν ευθύνες στην αντιπολίτευση, και</w:t>
      </w:r>
      <w:r w:rsidR="00C627E9">
        <w:rPr>
          <w:rFonts w:cstheme="minorHAnsi"/>
          <w:color w:val="000000" w:themeColor="text1"/>
        </w:rPr>
        <w:t>,</w:t>
      </w:r>
      <w:r w:rsidRPr="00263321">
        <w:rPr>
          <w:rFonts w:cstheme="minorHAnsi"/>
          <w:color w:val="000000" w:themeColor="text1"/>
        </w:rPr>
        <w:t xml:space="preserve"> παρά ταύτα, εμείς καταφέραμε να διορθώσουμε κάπως καλύτερα από άλλους.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Κύριε Πρόεδρε, ανέφερα και κατ’ ιδίαν</w:t>
      </w:r>
      <w:r w:rsidR="00C627E9">
        <w:rPr>
          <w:rFonts w:cstheme="minorHAnsi"/>
          <w:color w:val="000000" w:themeColor="text1"/>
        </w:rPr>
        <w:t>,</w:t>
      </w:r>
      <w:r w:rsidRPr="00263321">
        <w:rPr>
          <w:rFonts w:cstheme="minorHAnsi"/>
          <w:color w:val="000000" w:themeColor="text1"/>
        </w:rPr>
        <w:t xml:space="preserve"> όταν ο αξιότιμος Γραμματέας της  Κοινοβουλευτικής Ομάδας</w:t>
      </w:r>
      <w:r w:rsidR="00C627E9">
        <w:rPr>
          <w:rFonts w:cstheme="minorHAnsi"/>
          <w:color w:val="000000" w:themeColor="text1"/>
        </w:rPr>
        <w:t>,</w:t>
      </w:r>
      <w:r w:rsidRPr="00263321">
        <w:rPr>
          <w:rFonts w:cstheme="minorHAnsi"/>
          <w:color w:val="000000" w:themeColor="text1"/>
        </w:rPr>
        <w:t xml:space="preserve"> μου είπε ότι θα έπρεπε να εισηγηθώ το νομοσχέδιο, ότι ήταν προφανώς ένα είδος ιδεολογικής τιμωρίας, επειδή πίστευα πάντοτε ότι οι 120 δόσεις είναι </w:t>
      </w:r>
      <w:r w:rsidRPr="00263321">
        <w:rPr>
          <w:rFonts w:cstheme="minorHAnsi"/>
          <w:color w:val="000000" w:themeColor="text1"/>
        </w:rPr>
        <w:lastRenderedPageBreak/>
        <w:t xml:space="preserve">επικίνδυνες, γιατί παγιδεύουν τους συμπολίτες μας συχνά μέσα σε ένα χάος οφειλών από το οποίο είναι δύσκολο να βγουν μιας που 120 σημαίνει 10 χρόνια. </w:t>
      </w:r>
      <w:r w:rsidR="00C627E9">
        <w:rPr>
          <w:rFonts w:cstheme="minorHAnsi"/>
          <w:color w:val="000000" w:themeColor="text1"/>
        </w:rPr>
        <w:t>Όμως,</w:t>
      </w:r>
      <w:r w:rsidRPr="00263321">
        <w:rPr>
          <w:rFonts w:cstheme="minorHAnsi"/>
          <w:color w:val="000000" w:themeColor="text1"/>
        </w:rPr>
        <w:t xml:space="preserve"> δέχτηκα με χαρά να το εισηγηθώ, ακριβώ</w:t>
      </w:r>
      <w:r w:rsidR="00C627E9">
        <w:rPr>
          <w:rFonts w:cstheme="minorHAnsi"/>
          <w:color w:val="000000" w:themeColor="text1"/>
        </w:rPr>
        <w:t xml:space="preserve">ς, </w:t>
      </w:r>
      <w:r w:rsidRPr="00263321">
        <w:rPr>
          <w:rFonts w:cstheme="minorHAnsi"/>
          <w:color w:val="000000" w:themeColor="text1"/>
        </w:rPr>
        <w:t>και σε αυτό θα έπρεπε, επίσης, να συμφωνεί η αντιπολίτευση</w:t>
      </w:r>
      <w:r w:rsidR="00C627E9">
        <w:rPr>
          <w:rFonts w:cstheme="minorHAnsi"/>
          <w:color w:val="000000" w:themeColor="text1"/>
        </w:rPr>
        <w:t>,</w:t>
      </w:r>
      <w:r w:rsidRPr="00263321">
        <w:rPr>
          <w:rFonts w:cstheme="minorHAnsi"/>
          <w:color w:val="000000" w:themeColor="text1"/>
        </w:rPr>
        <w:t xml:space="preserve"> διότι, πράγματι, είχατε πάρει τέτοια μέτρα σε αυτή την κατεύθυνση, δηλαδή, στις δόσεις και τις μακροχρόνιες δόσεις, άρα είναι ένας ακόμη περίεργος λόγος, γιατί δεν θα το ψηφίσετε, όμως πρέπει σε καταστάσεις έκτακτες να παίρνουμε έκτακτα μέτρα.</w:t>
      </w:r>
    </w:p>
    <w:p w:rsidR="00B21580" w:rsidRPr="00263321" w:rsidRDefault="00B21580" w:rsidP="00263321">
      <w:pPr>
        <w:spacing w:line="276" w:lineRule="auto"/>
        <w:ind w:firstLine="567"/>
        <w:jc w:val="both"/>
        <w:rPr>
          <w:rFonts w:cstheme="minorHAnsi"/>
          <w:color w:val="000000" w:themeColor="text1"/>
        </w:rPr>
      </w:pPr>
      <w:r w:rsidRPr="00263321">
        <w:rPr>
          <w:rFonts w:cstheme="minorHAnsi"/>
          <w:color w:val="000000" w:themeColor="text1"/>
        </w:rPr>
        <w:t> Ως προς αυτό, η αναβίωση της δυνατότητας όσων λόγω των κρίσεων</w:t>
      </w:r>
      <w:r w:rsidR="00C627E9">
        <w:rPr>
          <w:rFonts w:cstheme="minorHAnsi"/>
          <w:color w:val="000000" w:themeColor="text1"/>
        </w:rPr>
        <w:t>,</w:t>
      </w:r>
      <w:r w:rsidRPr="00263321">
        <w:rPr>
          <w:rFonts w:cstheme="minorHAnsi"/>
          <w:color w:val="000000" w:themeColor="text1"/>
        </w:rPr>
        <w:t xml:space="preserve"> που μεσολάβησαν από τις προηγούμενες κρίσεις, γιατί βλέπετε έχουμε περάσει τέσσερα χρόνια με συνεχόμενες κρίσεις, οι οποίες όλες χρειάστηκε να αντιμετωπιστούν με έκτακτα μέτρα και με ιδέες, οι οποίες δεν υπήρχαν πουθενά να τις βγάλουμε. Ούτε εμφανίστηκε κάποια τρόικα να μας φέρνει έτοιμες τις συνταγές και να τις ακολουθούν τα Υπουργεία, με τον τρόπο που γινόταν στην τετραετία 2015 - 2019 και μέχρις ότου να τελειώσει και να ολοκληρωθεί το τρίτο μνημόνιο. Άρα, μια καλή ιδέα μπορεί να εφαρμοστεί. Δεν πιστεύω ότι θα δώσει την οριστική λύση. </w:t>
      </w:r>
    </w:p>
    <w:p w:rsidR="00B21580" w:rsidRPr="00263321" w:rsidRDefault="00B21580" w:rsidP="00263321">
      <w:pPr>
        <w:spacing w:line="276" w:lineRule="auto"/>
        <w:ind w:firstLine="567"/>
        <w:jc w:val="both"/>
        <w:rPr>
          <w:rFonts w:cstheme="minorHAnsi"/>
          <w:color w:val="000000" w:themeColor="text1"/>
        </w:rPr>
      </w:pPr>
      <w:r w:rsidRPr="00263321">
        <w:rPr>
          <w:rFonts w:cstheme="minorHAnsi"/>
          <w:color w:val="000000" w:themeColor="text1"/>
        </w:rPr>
        <w:t>Η πραγματική λύση στο πρόβλημα όσων είναι χρεωμένοι έναντι της εφορίας, των ασφαλιστικών οργανισμών, είναι η ανάπτυξη. Είναι το να πηγαίνουν καλύτερα οι δουλειές.  Λίγο αν κοιτάξετε τα σημερινά στοιχεία, τα σχέδια τα χτεσινά που σήμερα γράφονται στις εφημερίδες, θα δείτε ότι η Ελλάδα γνώρισε το προηγούμενο έτος και συνεχίζει τους μήνες αυτού του έτους</w:t>
      </w:r>
      <w:r w:rsidR="00C627E9">
        <w:rPr>
          <w:rFonts w:cstheme="minorHAnsi"/>
          <w:color w:val="000000" w:themeColor="text1"/>
        </w:rPr>
        <w:t xml:space="preserve"> </w:t>
      </w:r>
      <w:r w:rsidRPr="00263321">
        <w:rPr>
          <w:rFonts w:cstheme="minorHAnsi"/>
          <w:color w:val="000000" w:themeColor="text1"/>
        </w:rPr>
        <w:t>μια έκρηξη σε αυτό που λέμε τζίρο. Δηλαδή, στις δουλειές που υπάρχουν έξω στην αγορά, στις δουλειές που κάνουν οι άνθρωποι, στον τζίρο που κάνουν τα εμπορικά καταστήματα, οι βιομηχανίες, στα μεροκάματα τα οποία πραγματοποιούν οι εργαζόμενοι, αλλά και στις αμοιβές των εργαζομένων. Που σημαίνει ότι από εκεί θα έρθουν οι δυνατότητες για όσους είναι χρεωμένοι,</w:t>
      </w:r>
      <w:r w:rsidR="00C627E9">
        <w:rPr>
          <w:rFonts w:cstheme="minorHAnsi"/>
          <w:color w:val="000000" w:themeColor="text1"/>
        </w:rPr>
        <w:t xml:space="preserve"> για</w:t>
      </w:r>
      <w:r w:rsidRPr="00263321">
        <w:rPr>
          <w:rFonts w:cstheme="minorHAnsi"/>
          <w:color w:val="000000" w:themeColor="text1"/>
        </w:rPr>
        <w:t xml:space="preserve"> να αντιμετωπίσουν τα χρέη τους με μία κάποια ηρεμία. Σε αυτή ερχόμαστε να κάνουμε μια ένεση ηρεμίας και ελπίζουμε να πάει όσο γίνεται καλύτερα. </w:t>
      </w:r>
    </w:p>
    <w:p w:rsidR="00B21580" w:rsidRPr="00263321" w:rsidRDefault="00B21580" w:rsidP="00263321">
      <w:pPr>
        <w:spacing w:line="276" w:lineRule="auto"/>
        <w:ind w:firstLine="567"/>
        <w:jc w:val="both"/>
        <w:rPr>
          <w:rFonts w:cstheme="minorHAnsi"/>
          <w:color w:val="000000" w:themeColor="text1"/>
        </w:rPr>
      </w:pPr>
      <w:r w:rsidRPr="00263321">
        <w:rPr>
          <w:rFonts w:cstheme="minorHAnsi"/>
          <w:color w:val="000000" w:themeColor="text1"/>
        </w:rPr>
        <w:t>Επίσης, πολύ σωστά, το Υπουργείο Οικονομικών διορθώνει ένα πρόβλημα, το οποίο προέκυψε από τις δύο ρυθμίσεις που έγιναν το 2016 και το 2018 και παγίδευσαν το ασφαλιστικό σύστημα σε μία παραδοξότητα. Κάποτε</w:t>
      </w:r>
      <w:r w:rsidR="00C627E9">
        <w:rPr>
          <w:rFonts w:cstheme="minorHAnsi"/>
          <w:color w:val="000000" w:themeColor="text1"/>
        </w:rPr>
        <w:t>,</w:t>
      </w:r>
      <w:r w:rsidRPr="00263321">
        <w:rPr>
          <w:rFonts w:cstheme="minorHAnsi"/>
          <w:color w:val="000000" w:themeColor="text1"/>
        </w:rPr>
        <w:t xml:space="preserve"> θα το διδάσκονται οι φοιτητές των πανεπιστημίων των οικονομικών, ως παραδοξότητα Κατρούγκαλου. Διότι</w:t>
      </w:r>
      <w:r w:rsidR="00B92B4A">
        <w:rPr>
          <w:rFonts w:cstheme="minorHAnsi"/>
          <w:color w:val="000000" w:themeColor="text1"/>
        </w:rPr>
        <w:t xml:space="preserve">, </w:t>
      </w:r>
      <w:r w:rsidRPr="00263321">
        <w:rPr>
          <w:rFonts w:cstheme="minorHAnsi"/>
          <w:color w:val="000000" w:themeColor="text1"/>
        </w:rPr>
        <w:t>παγιδευτήκαμε και παγιδεύτηκε η χώρα σε ένα σύστημα διπλών συντάξεων, προκειμένου να ικανοποιήσει τότε το εκλογικό ακροατήριο που είχε η κυβέρνηση η προηγούμενη. Και το επανέλαβε το 2018, δημιουργώντας ακόμη χειρότερες προϋποθέσεις</w:t>
      </w:r>
      <w:r w:rsidR="00B92B4A">
        <w:rPr>
          <w:rFonts w:cstheme="minorHAnsi"/>
          <w:color w:val="000000" w:themeColor="text1"/>
        </w:rPr>
        <w:t xml:space="preserve"> </w:t>
      </w:r>
      <w:r w:rsidRPr="00263321">
        <w:rPr>
          <w:rFonts w:cstheme="minorHAnsi"/>
          <w:color w:val="000000" w:themeColor="text1"/>
        </w:rPr>
        <w:t>για τους συνταξιούχους, απαγορεύοντας την προσαρμογή στον τιμάριθμο, η οποία, ευτυχώς, δεν χρειάστηκε επί μια σειρά ετών, αλλά τώρα που χρειάστηκε να κάνουμε την προσαρμογή, την κάναμε με γενναίο τρόπο. Έπρεπε να βρούμε μία μέθοδο, ώστε εκείνοι που δεν θα έβλεπαν καμία βελτίωση στο εισόδημα που παίρνουν από σύνταξη, λόγω της προσαρμογής αυτής, της διαφοράς τους που κρύβεται εκεί μέσα η αύξηση που δόθηκε</w:t>
      </w:r>
      <w:r w:rsidR="00B92B4A">
        <w:rPr>
          <w:rFonts w:cstheme="minorHAnsi"/>
          <w:color w:val="000000" w:themeColor="text1"/>
        </w:rPr>
        <w:t xml:space="preserve">, </w:t>
      </w:r>
      <w:r w:rsidRPr="00263321">
        <w:rPr>
          <w:rFonts w:cstheme="minorHAnsi"/>
          <w:color w:val="000000" w:themeColor="text1"/>
        </w:rPr>
        <w:t>οι άλλοι όλοι την είδανε</w:t>
      </w:r>
      <w:r w:rsidR="00B92B4A">
        <w:rPr>
          <w:rFonts w:cstheme="minorHAnsi"/>
          <w:color w:val="000000" w:themeColor="text1"/>
        </w:rPr>
        <w:t>,</w:t>
      </w:r>
      <w:r w:rsidRPr="00263321">
        <w:rPr>
          <w:rFonts w:cstheme="minorHAnsi"/>
          <w:color w:val="000000" w:themeColor="text1"/>
        </w:rPr>
        <w:t xml:space="preserve"> βεβαίως</w:t>
      </w:r>
      <w:r w:rsidR="00B92B4A">
        <w:rPr>
          <w:rFonts w:cstheme="minorHAnsi"/>
          <w:color w:val="000000" w:themeColor="text1"/>
        </w:rPr>
        <w:t>,</w:t>
      </w:r>
      <w:r w:rsidRPr="00263321">
        <w:rPr>
          <w:rFonts w:cstheme="minorHAnsi"/>
          <w:color w:val="000000" w:themeColor="text1"/>
        </w:rPr>
        <w:t xml:space="preserve"> να βρούμε έναν τρόπο να πάρουν και αυτοί μία εισοδηματική ενίσχυση.</w:t>
      </w:r>
    </w:p>
    <w:p w:rsidR="00B21580" w:rsidRPr="00263321" w:rsidRDefault="00B21580" w:rsidP="00263321">
      <w:pPr>
        <w:spacing w:line="276" w:lineRule="auto"/>
        <w:ind w:firstLine="567"/>
        <w:jc w:val="both"/>
        <w:rPr>
          <w:rFonts w:cstheme="minorHAnsi"/>
          <w:color w:val="000000" w:themeColor="text1"/>
        </w:rPr>
      </w:pPr>
      <w:r w:rsidRPr="00263321">
        <w:rPr>
          <w:rFonts w:cstheme="minorHAnsi"/>
          <w:color w:val="000000" w:themeColor="text1"/>
        </w:rPr>
        <w:t>Άρα</w:t>
      </w:r>
      <w:r w:rsidR="00B92B4A">
        <w:rPr>
          <w:rFonts w:cstheme="minorHAnsi"/>
          <w:color w:val="000000" w:themeColor="text1"/>
        </w:rPr>
        <w:t>,</w:t>
      </w:r>
      <w:r w:rsidRPr="00263321">
        <w:rPr>
          <w:rFonts w:cstheme="minorHAnsi"/>
          <w:color w:val="000000" w:themeColor="text1"/>
        </w:rPr>
        <w:t xml:space="preserve"> και αυτό το θέμα ρυθμίζεται και είναι προς και πάλι τη σωστή κατεύθυνση. Άρα, και κλείνω, κύριε Πρόεδρε, έχει υποχρέωση ηθική, πέραν όλων των άλλων, η αντιπολίτευση, να ψηφίσει και αυτό το μέτρο. Δεν θα έλεγα να συγχαρεί το Υπουργείο Οικονομικών</w:t>
      </w:r>
      <w:r w:rsidR="00B92B4A">
        <w:rPr>
          <w:rFonts w:cstheme="minorHAnsi"/>
          <w:color w:val="000000" w:themeColor="text1"/>
        </w:rPr>
        <w:t>,</w:t>
      </w:r>
      <w:r w:rsidRPr="00263321">
        <w:rPr>
          <w:rFonts w:cstheme="minorHAnsi"/>
          <w:color w:val="000000" w:themeColor="text1"/>
        </w:rPr>
        <w:t xml:space="preserve"> που φέρνει τη ρύθμιση, αλλά τουλάχιστον να το ψηφίσει. Διότι, διορθώνει ένα λάθος και μία εμπλοκή, όπως εξήγησα, για την οποία έχουν πλήρη ευθύνη, που είναι η προσωπική </w:t>
      </w:r>
      <w:r w:rsidRPr="00263321">
        <w:rPr>
          <w:rFonts w:cstheme="minorHAnsi"/>
          <w:color w:val="000000" w:themeColor="text1"/>
        </w:rPr>
        <w:lastRenderedPageBreak/>
        <w:t>διαφορά, έτσι όπως επαναγκαταστάθηκε στο σύστημα το συνταξιοδοτικό το 2018. Ευχαριστώ πολύ, κύριε Πρόεδρε.</w:t>
      </w:r>
    </w:p>
    <w:p w:rsidR="00B21580" w:rsidRPr="00263321" w:rsidRDefault="00B21580" w:rsidP="00263321">
      <w:pPr>
        <w:spacing w:line="276" w:lineRule="auto"/>
        <w:ind w:firstLine="567"/>
        <w:jc w:val="both"/>
        <w:rPr>
          <w:rFonts w:cstheme="minorHAnsi"/>
          <w:color w:val="000000" w:themeColor="text1"/>
        </w:rPr>
      </w:pPr>
      <w:r w:rsidRPr="00263321">
        <w:rPr>
          <w:rFonts w:cstheme="minorHAnsi"/>
          <w:color w:val="000000" w:themeColor="text1"/>
        </w:rPr>
        <w:t xml:space="preserve"> </w:t>
      </w:r>
      <w:r w:rsidRPr="00263321">
        <w:rPr>
          <w:rFonts w:cstheme="minorHAnsi"/>
          <w:b/>
          <w:color w:val="000000" w:themeColor="text1"/>
        </w:rPr>
        <w:t>ΑΘΑΝΑΣΙΟΣ ΚΑΒΒΑΔΑΣ</w:t>
      </w:r>
      <w:r w:rsidR="00B92B4A">
        <w:rPr>
          <w:rFonts w:cstheme="minorHAnsi"/>
          <w:b/>
          <w:color w:val="000000" w:themeColor="text1"/>
        </w:rPr>
        <w:t xml:space="preserve"> </w:t>
      </w:r>
      <w:r w:rsidRPr="00263321">
        <w:rPr>
          <w:rFonts w:cstheme="minorHAnsi"/>
          <w:b/>
          <w:color w:val="000000" w:themeColor="text1"/>
        </w:rPr>
        <w:t>(Αντιπρόεδρος της Επιτροπής):</w:t>
      </w:r>
      <w:r w:rsidRPr="00263321">
        <w:rPr>
          <w:rFonts w:cstheme="minorHAnsi"/>
          <w:color w:val="000000" w:themeColor="text1"/>
        </w:rPr>
        <w:t xml:space="preserve"> Ευχαριστούμε τον κ. Παπαδημητρίου. Τον λόγο έχει τώρα η Εισηγήτρια της Μειοψηφίας κυρία Αικατερίνη Παπανάτσιου, για δέκα λεπτά. </w:t>
      </w:r>
    </w:p>
    <w:p w:rsidR="00263321" w:rsidRDefault="00B21580" w:rsidP="00263321">
      <w:pPr>
        <w:spacing w:line="276" w:lineRule="auto"/>
        <w:ind w:firstLine="567"/>
        <w:jc w:val="both"/>
        <w:rPr>
          <w:rFonts w:cstheme="minorHAnsi"/>
          <w:color w:val="000000" w:themeColor="text1"/>
        </w:rPr>
      </w:pPr>
      <w:r w:rsidRPr="00263321">
        <w:rPr>
          <w:rFonts w:cstheme="minorHAnsi"/>
          <w:b/>
          <w:color w:val="000000" w:themeColor="text1"/>
        </w:rPr>
        <w:t>ΑΙΚΑΤΕΡΙΝΗ ΠΑΠΑΝΑΤΣΙΟΥ(Εισηγήτρια της Μειοψηφίας):</w:t>
      </w:r>
      <w:r w:rsidRPr="00263321">
        <w:rPr>
          <w:rFonts w:cstheme="minorHAnsi"/>
          <w:color w:val="000000" w:themeColor="text1"/>
        </w:rPr>
        <w:t xml:space="preserve"> Ευχαριστώ κύριε Πρόεδρε. Κατ’ αρχήν, οφείλω να ξεκινήσω από δύο επισημάνσεις, καθώς όπως φαίνεται στην κυβέρνηση έχουν πέσει μέσα στην ίδια τους την προπαγάνδα. Το αφήγημα της Νέας Δημοκρατίας έχει σαν βασικό του πυρήνα το «για όλα φταίει πάντα κάποιος άλλος». Μέσα στην επικοινωνιακή φούσκα και πρεμούρα, δεν είναι ικανοί να κατανοήσουν ότι ο κόσμος και η ιστορία δεν ξεχνά, δεν ξανά γράφεται. Μέσα σε όλα αυτά, καμία αυτοκριτική για τον τρόπο με τον οποίο η χώρα χρεοκόπησε και γιατί χρεοκόπησε. Καμία αυτοκριτική για το πώς οδηγηθήκαμε στο καθεστώς των μνημονίων. Καμία αιτιολόγηση για την είσοδο του ΔΝΤ στην Ευρώπη και στη δανειακή σύμβαση με τη χώρα μας. Πότε και ποιος έφταιξε που η χώρα χρεοκόπησε το 2009 και σύρθηκε στην οικονομική κρίση; Τίποτα, όλα ξεκίνησαν το 2015.</w:t>
      </w:r>
    </w:p>
    <w:p w:rsidR="00263321" w:rsidRDefault="00B21580" w:rsidP="00263321">
      <w:pPr>
        <w:spacing w:line="276" w:lineRule="auto"/>
        <w:ind w:firstLine="567"/>
        <w:jc w:val="both"/>
        <w:rPr>
          <w:rFonts w:cstheme="minorHAnsi"/>
          <w:color w:val="000000" w:themeColor="text1"/>
        </w:rPr>
      </w:pPr>
      <w:r w:rsidRPr="00263321">
        <w:rPr>
          <w:rFonts w:cstheme="minorHAnsi"/>
          <w:color w:val="000000" w:themeColor="text1"/>
        </w:rPr>
        <w:t> Ο κύριος Υφυπουργός χθες έκανε τρεις αναφορές, στις οποίες θέλω να σταθώ και μετά θα συνεχίσω με το νομοσχέδιο. Πρώτο, για τα ηλεκτρονικά βιβλία. Είχε γίνει παρουσίαση της εφαρμογής τον Μάη του 19 κ</w:t>
      </w:r>
      <w:r w:rsidR="00B92B4A">
        <w:rPr>
          <w:rFonts w:cstheme="minorHAnsi"/>
          <w:color w:val="000000" w:themeColor="text1"/>
        </w:rPr>
        <w:t>αι μας είπε ο κύριος Υφυπουργός</w:t>
      </w:r>
      <w:r w:rsidRPr="00263321">
        <w:rPr>
          <w:rFonts w:cstheme="minorHAnsi"/>
          <w:color w:val="000000" w:themeColor="text1"/>
        </w:rPr>
        <w:t xml:space="preserve"> ότι παρουσιάστηκαν τον Αύγουστο του 2019, δηλαδή, μέσα σε ένα μήνα πρόλαβε η νέα κυβέρνηση και το ολοκλήρωσε. Πολύ γρήγορα. Γιατί εμείς είχαμε βάλει κάποιες προϋποθέσεις. Δεν τις είδαμε εκ των υστέρων. Για την ηλεκτρονική τιμολόγηση επιχειρήσεων και δημοσίου</w:t>
      </w:r>
      <w:r w:rsidR="00B92B4A">
        <w:rPr>
          <w:rFonts w:cstheme="minorHAnsi"/>
          <w:color w:val="000000" w:themeColor="text1"/>
        </w:rPr>
        <w:t>,</w:t>
      </w:r>
      <w:r w:rsidRPr="00263321">
        <w:rPr>
          <w:rFonts w:cstheme="minorHAnsi"/>
          <w:color w:val="000000" w:themeColor="text1"/>
        </w:rPr>
        <w:t xml:space="preserve"> με το Ν. 4601 του 19</w:t>
      </w:r>
      <w:r w:rsidR="00B92B4A">
        <w:rPr>
          <w:rFonts w:cstheme="minorHAnsi"/>
          <w:color w:val="000000" w:themeColor="text1"/>
        </w:rPr>
        <w:t>,</w:t>
      </w:r>
      <w:r w:rsidRPr="00263321">
        <w:rPr>
          <w:rFonts w:cstheme="minorHAnsi"/>
          <w:color w:val="000000" w:themeColor="text1"/>
        </w:rPr>
        <w:t xml:space="preserve"> στα άρθρα 148-154</w:t>
      </w:r>
      <w:r w:rsidR="00B92B4A">
        <w:rPr>
          <w:rFonts w:cstheme="minorHAnsi"/>
          <w:color w:val="000000" w:themeColor="text1"/>
        </w:rPr>
        <w:t>,</w:t>
      </w:r>
      <w:r w:rsidRPr="00263321">
        <w:rPr>
          <w:rFonts w:cstheme="minorHAnsi"/>
          <w:color w:val="000000" w:themeColor="text1"/>
        </w:rPr>
        <w:t xml:space="preserve"> ενσωματώθηκε η ευρωπαϊκή οδηγία για την ηλεκτρονική τιμολόγηση. Επίσης, από το 2017</w:t>
      </w:r>
      <w:r w:rsidR="00B92B4A">
        <w:rPr>
          <w:rFonts w:cstheme="minorHAnsi"/>
          <w:color w:val="000000" w:themeColor="text1"/>
        </w:rPr>
        <w:t>,</w:t>
      </w:r>
      <w:r w:rsidRPr="00263321">
        <w:rPr>
          <w:rFonts w:cstheme="minorHAnsi"/>
          <w:color w:val="000000" w:themeColor="text1"/>
        </w:rPr>
        <w:t xml:space="preserve"> είχαν συσταθεί ομάδες εργασίας από τα συναρμόδια Υπουργεία, όπου μέσω των απαραίτητων συνεννοήσεων με φορείς, προχώρησαν το έργο από το μηδέν. Σχετικά με την ηλεκτρονική τιμολόγηση μεταξύ επιχειρήσεων, </w:t>
      </w:r>
      <w:r w:rsidRPr="00263321">
        <w:rPr>
          <w:rFonts w:cstheme="minorHAnsi"/>
          <w:color w:val="000000" w:themeColor="text1"/>
          <w:lang w:val="en-US"/>
        </w:rPr>
        <w:t>be</w:t>
      </w:r>
      <w:r w:rsidRPr="00263321">
        <w:rPr>
          <w:rFonts w:cstheme="minorHAnsi"/>
          <w:color w:val="000000" w:themeColor="text1"/>
        </w:rPr>
        <w:t xml:space="preserve"> </w:t>
      </w:r>
      <w:r w:rsidRPr="00263321">
        <w:rPr>
          <w:rFonts w:cstheme="minorHAnsi"/>
          <w:color w:val="000000" w:themeColor="text1"/>
          <w:lang w:val="en-US"/>
        </w:rPr>
        <w:t>to</w:t>
      </w:r>
      <w:r w:rsidRPr="00263321">
        <w:rPr>
          <w:rFonts w:cstheme="minorHAnsi"/>
          <w:color w:val="000000" w:themeColor="text1"/>
        </w:rPr>
        <w:t xml:space="preserve"> </w:t>
      </w:r>
      <w:r w:rsidRPr="00263321">
        <w:rPr>
          <w:rFonts w:cstheme="minorHAnsi"/>
          <w:color w:val="000000" w:themeColor="text1"/>
          <w:lang w:val="en-US"/>
        </w:rPr>
        <w:t>be</w:t>
      </w:r>
      <w:r w:rsidRPr="00263321">
        <w:rPr>
          <w:rFonts w:cstheme="minorHAnsi"/>
          <w:color w:val="000000" w:themeColor="text1"/>
        </w:rPr>
        <w:t xml:space="preserve"> είχε δημιουργηθεί το πλαίσιο με το άρθρο 69 του Ν. 4446 του 2017. Ρυθμίσαμε τα κενά στα ελληνικά λογιστικά πρότυπα, με το άρθρο 74 του Ν. 4446 του 2016. Τροποποιήσαμε το άρθρο 12 του Ν. 4308 με το Ν. 4472 του 2017, σχετικά με τις υποχρεώσεις και τα δικαιώματα των παρόχων και τις διαδικασίες ελέγχου. Παράλληλα, έπρεπε να προηγηθεί η διασύνδεση των φορολογικών μηχανισμών με την εξουσιοδότηση του άρθρου 69 του Ν. 4446 του 2016.</w:t>
      </w:r>
    </w:p>
    <w:p w:rsidR="00B21580" w:rsidRPr="00263321" w:rsidRDefault="00B21580" w:rsidP="00263321">
      <w:pPr>
        <w:spacing w:line="276" w:lineRule="auto"/>
        <w:ind w:firstLine="567"/>
        <w:jc w:val="both"/>
        <w:rPr>
          <w:rFonts w:cstheme="minorHAnsi"/>
          <w:color w:val="000000" w:themeColor="text1"/>
        </w:rPr>
      </w:pPr>
      <w:r w:rsidRPr="00263321">
        <w:rPr>
          <w:rFonts w:cstheme="minorHAnsi"/>
          <w:color w:val="000000" w:themeColor="text1"/>
        </w:rPr>
        <w:t>Πάμε σε ένα δεύτερο θέμα, στα ληξιπρόθεσμα. Επαναλαμβάνω, δεν θα έβλαπτε λίγη ενσυναίσθηση και λίγο μέτρημα</w:t>
      </w:r>
      <w:r w:rsidR="00B92B4A">
        <w:rPr>
          <w:rFonts w:cstheme="minorHAnsi"/>
          <w:color w:val="000000" w:themeColor="text1"/>
        </w:rPr>
        <w:t>,</w:t>
      </w:r>
      <w:r w:rsidRPr="00263321">
        <w:rPr>
          <w:rFonts w:cstheme="minorHAnsi"/>
          <w:color w:val="000000" w:themeColor="text1"/>
        </w:rPr>
        <w:t xml:space="preserve"> πριν μιλήσουμε. Η Νέα Δημοκρατία ευθύνεται για τη χρεοκοπία της χώρας. Τι έγινε με τους φόρους και τις δαπάνες από το 2009 έως το 2014; Εδώ, δεν θα αναφέρω ξανά τα νούμερα των μνημονίων. Να μας πει ο κ. Υπουργός τη φορολογική επιβάρυνση, ενδεικτικά, τα ταμειακά διαθέσιμα και τα χρέη της εποχής. Εγώ θα επισημάνω μόνο το σημείο που αναφέρθηκε, δήθεν τυχαία, χθες. Το 2009, από τα 30 δισεκατομμύρια ληξιπρόθεσμο χρέος φτάσαμε, το 2014 στα 75 δις. Πενήντα δις, κύριε Υπουργέ, ενώ μόνο τη διετία 2013-2014 αυξήθηκε από τα 56 δις στα 75 δις, δηλαδή 20 δις. Ήταν μια προδιαγεγραμμένη πορεία, όταν αναλάβαμε και έχετε την ευθύνη. Χρεοκοπήσατε τη χώρα και σας φταίει η τετραετία ΣΥΡΙΖΑ. Σαράντα χρόνια, κύριε Υπουργέ, για να έρχεστε με ύφος και να φωνάζετε εδώ στην επιτροπή μας. Ο πανικός είναι κακός σύμβουλος. Κάνετε και λίγο αυτοκριτική. Δεν γεννήθηκε η Νέα Δημοκρατία το 2019. Έτσι δεν είναι; Τουλάχιστον αυτό λέτε. </w:t>
      </w:r>
    </w:p>
    <w:p w:rsidR="00B92B4A" w:rsidRDefault="00B21580" w:rsidP="00B92B4A">
      <w:pPr>
        <w:spacing w:after="0" w:line="276" w:lineRule="auto"/>
        <w:ind w:firstLine="720"/>
        <w:jc w:val="both"/>
        <w:rPr>
          <w:rFonts w:cstheme="minorHAnsi"/>
          <w:color w:val="000000" w:themeColor="text1"/>
        </w:rPr>
      </w:pPr>
      <w:r w:rsidRPr="00263321">
        <w:rPr>
          <w:rFonts w:cstheme="minorHAnsi"/>
          <w:color w:val="000000" w:themeColor="text1"/>
        </w:rPr>
        <w:lastRenderedPageBreak/>
        <w:t>Πάμε στο νομοσχέδιο τώρα. Ο κύριος Υπουργός απευθυνόμενος στους φορείς ρώτησε αν υπάρχει άλλη χώρα με τέτοιο πλαίσιο ρυθμίσεων. Η Ελλάδα, δυστυχώς, από τη μία κρίση βγαίνει, στην επόμενη μπαίνει. Από την απώλεια του 25% του ΑΕΠ μας, τις μειώσεις μισθών και συντάξεων από τη Νέα Δημοκρατία και την αύξηση των χρεών, μέχρι τη σημερινή τραγική κατάσταση των οικογενειακών προϋπολογισμών</w:t>
      </w:r>
      <w:r w:rsidR="00B92B4A">
        <w:rPr>
          <w:rFonts w:cstheme="minorHAnsi"/>
          <w:color w:val="000000" w:themeColor="text1"/>
        </w:rPr>
        <w:t>,</w:t>
      </w:r>
      <w:r w:rsidRPr="00263321">
        <w:rPr>
          <w:rFonts w:cstheme="minorHAnsi"/>
          <w:color w:val="000000" w:themeColor="text1"/>
        </w:rPr>
        <w:t xml:space="preserve"> με την ανεξέλεγκτη ενεργειακή κρίση και την εκτίναξη του πληθωρισμού, η κατάσταση δεν συμμαζεύεται με ημίμετρα. Τονίσαμε και στην προηγούμενη επιτροπή ότι η απάντηση της κυβέρνησης για τα χρέη των πολιτών είναι η μερική αναβίωση της ρύθμισης των 120 και 100 δόσεων του ΣΥΡΙΖΑ. Πρόκειται για περιορισμένες και ανεπαρκείς ρυθμίσεις οφειλών, σε μια περίοδο κρίσης και συσσωρευμένων οφειλών. Το πρόβλημα, όπως τόνισ</w:t>
      </w:r>
      <w:r w:rsidR="00B92B4A">
        <w:rPr>
          <w:rFonts w:cstheme="minorHAnsi"/>
          <w:color w:val="000000" w:themeColor="text1"/>
        </w:rPr>
        <w:t>αν και οι φορείς, έχει να κάνει</w:t>
      </w:r>
      <w:r w:rsidRPr="00263321">
        <w:rPr>
          <w:rFonts w:cstheme="minorHAnsi"/>
          <w:color w:val="000000" w:themeColor="text1"/>
        </w:rPr>
        <w:t xml:space="preserve"> ότι αυτό έρχεται μόνο για όσους απλά απώλεσαν τις εν λόγω ρυθμίσεις, χωρίς ενοποίηση του χρέους, χωρίς διαγραφή, ενώ στη νέα ρύθμιση των 36</w:t>
      </w:r>
      <w:r w:rsidR="00B92B4A">
        <w:rPr>
          <w:rFonts w:cstheme="minorHAnsi"/>
          <w:color w:val="000000" w:themeColor="text1"/>
        </w:rPr>
        <w:t xml:space="preserve"> </w:t>
      </w:r>
      <w:r w:rsidRPr="00263321">
        <w:rPr>
          <w:rFonts w:cstheme="minorHAnsi"/>
          <w:color w:val="000000" w:themeColor="text1"/>
        </w:rPr>
        <w:t>-</w:t>
      </w:r>
      <w:r w:rsidR="00B92B4A">
        <w:rPr>
          <w:rFonts w:cstheme="minorHAnsi"/>
          <w:color w:val="000000" w:themeColor="text1"/>
        </w:rPr>
        <w:t xml:space="preserve"> </w:t>
      </w:r>
      <w:r w:rsidRPr="00263321">
        <w:rPr>
          <w:rFonts w:cstheme="minorHAnsi"/>
          <w:color w:val="000000" w:themeColor="text1"/>
        </w:rPr>
        <w:t>72 δόσεων η ένταξη αφορά μόνο όσους εξυπηρετούσαν κανονικά τις ρυθμίσεις τους μέχρι το Νοέμβριο του 2021 και μάλιστα και εδώ αν υπήρξαν μετά από αυτή την ημερομηνία απώλειες ρυθμίσεων, ή βεβαιώθηκαν νέες, πρέπει να ρυθμιστούν ξανά και μάλιστα, εντός ενός μήνα. Και στις δύο περιπτώσεις θα πρέπει να υπάρξει καταβολή πολλαπλών δόσεων, πράγμα το οποίο δυσκολεύει πολύ περισσότερο τη διατήρηση των ρυθμίσεων, με την επίφαση της βοήθειας των πολιτών. Απλά, ζητάτε να προσέλθουν στα ταμεία για να πληρώσουν εφάπαξ μπορεί και 4 ή 5 δόσεις και δυο τρεις δόσεις το μήνα μετά.</w:t>
      </w:r>
    </w:p>
    <w:p w:rsidR="00B92B4A" w:rsidRDefault="00B21580" w:rsidP="00B92B4A">
      <w:pPr>
        <w:spacing w:after="0" w:line="276" w:lineRule="auto"/>
        <w:ind w:firstLine="720"/>
        <w:jc w:val="both"/>
        <w:rPr>
          <w:rFonts w:cstheme="minorHAnsi"/>
          <w:color w:val="000000" w:themeColor="text1"/>
        </w:rPr>
      </w:pPr>
      <w:r w:rsidRPr="00263321">
        <w:rPr>
          <w:rFonts w:cstheme="minorHAnsi"/>
          <w:color w:val="000000" w:themeColor="text1"/>
        </w:rPr>
        <w:t>Επίσης, είναι χωριστές για την εφορία, για το δημόσιο και χωριστά για τα ασφαλιστικά ταμεία. Αυτό είναι αναποτελεσματικό και θα είναι πολύ δύσκολο για τους οφειλέτες να ανταποκριθούν. Εν κατακλείδι, μιλάμε για περιορισμένο αριθμό οφειλετών που αφορούν χωρίς να λαμβάνεται υπόψιν το χρέος σαν σύνολο ή η οικονομική δυσπραγία των πολιτών. Εμείς, έχουμε καταθέσει πολύ συγκεκριμένη πρόταση. Ενοποίηση του χρέους, μερική διαγραφή των χρεών της πανδημίας και νέα συνολική ρύθμιση και πάντα σε συσχέτιση με την αλλαγή του πτωχευτικού νόμου.</w:t>
      </w:r>
    </w:p>
    <w:p w:rsidR="00B92B4A" w:rsidRDefault="00B21580" w:rsidP="00B92B4A">
      <w:pPr>
        <w:spacing w:after="0" w:line="276" w:lineRule="auto"/>
        <w:ind w:firstLine="720"/>
        <w:jc w:val="both"/>
        <w:rPr>
          <w:rFonts w:cstheme="minorHAnsi"/>
          <w:color w:val="000000" w:themeColor="text1"/>
        </w:rPr>
      </w:pPr>
      <w:r w:rsidRPr="00263321">
        <w:rPr>
          <w:rFonts w:cstheme="minorHAnsi"/>
          <w:color w:val="000000" w:themeColor="text1"/>
        </w:rPr>
        <w:t>Μεγάλο προβληματισμό μας δημιουργεί και το αρ.</w:t>
      </w:r>
      <w:r w:rsidR="00B92B4A">
        <w:rPr>
          <w:rFonts w:cstheme="minorHAnsi"/>
          <w:color w:val="000000" w:themeColor="text1"/>
        </w:rPr>
        <w:t xml:space="preserve"> </w:t>
      </w:r>
      <w:r w:rsidRPr="00263321">
        <w:rPr>
          <w:rFonts w:cstheme="minorHAnsi"/>
          <w:color w:val="000000" w:themeColor="text1"/>
        </w:rPr>
        <w:t>71, όπου προβλέπεται</w:t>
      </w:r>
      <w:r w:rsidR="00B92B4A">
        <w:rPr>
          <w:rFonts w:cstheme="minorHAnsi"/>
          <w:color w:val="000000" w:themeColor="text1"/>
        </w:rPr>
        <w:t xml:space="preserve"> </w:t>
      </w:r>
      <w:r w:rsidRPr="00263321">
        <w:rPr>
          <w:rFonts w:cstheme="minorHAnsi"/>
          <w:color w:val="000000" w:themeColor="text1"/>
        </w:rPr>
        <w:t>ότι τα κοινόχρηστα εκτός συναλλαγής τμήματα αιγιαλού και παραλίας</w:t>
      </w:r>
      <w:r w:rsidR="00B92B4A">
        <w:rPr>
          <w:rFonts w:cstheme="minorHAnsi"/>
          <w:color w:val="000000" w:themeColor="text1"/>
        </w:rPr>
        <w:t>,</w:t>
      </w:r>
      <w:r w:rsidRPr="00263321">
        <w:rPr>
          <w:rFonts w:cstheme="minorHAnsi"/>
          <w:color w:val="000000" w:themeColor="text1"/>
        </w:rPr>
        <w:t xml:space="preserve"> που διαχειρίζονταν παλιότερα ο ΕΟΤ</w:t>
      </w:r>
      <w:r w:rsidR="00B92B4A">
        <w:rPr>
          <w:rFonts w:cstheme="minorHAnsi"/>
          <w:color w:val="000000" w:themeColor="text1"/>
        </w:rPr>
        <w:t>,</w:t>
      </w:r>
      <w:r w:rsidRPr="00263321">
        <w:rPr>
          <w:rFonts w:cstheme="minorHAnsi"/>
          <w:color w:val="000000" w:themeColor="text1"/>
        </w:rPr>
        <w:t xml:space="preserve"> περιέρχονται πια στη διαχείριση και διοίκηση της ΕΤΑ. Σαν Σύριζα, είχαμε εξαιρέσει τα συγκεκριμένα από τη διαχείριση της </w:t>
      </w:r>
      <w:r w:rsidR="00B92B4A" w:rsidRPr="00B92B4A">
        <w:rPr>
          <w:rFonts w:cstheme="minorHAnsi"/>
          <w:color w:val="000000" w:themeColor="text1"/>
        </w:rPr>
        <w:t>ΕΤΑ</w:t>
      </w:r>
      <w:r w:rsidRPr="00263321">
        <w:rPr>
          <w:rFonts w:cstheme="minorHAnsi"/>
          <w:color w:val="000000" w:themeColor="text1"/>
        </w:rPr>
        <w:t>, ακράδαντα πιστεύοντας ότι ο κοινόχρηστος χαρακτήρας των εκτάσεων αυτών οφείλει και πρέπει να διασφαλίζεται από το Υπουργείο Οικονομικών. Εδώ, δεν πήραμε κάποια απάντηση.</w:t>
      </w:r>
    </w:p>
    <w:p w:rsidR="00B21580" w:rsidRPr="00263321" w:rsidRDefault="00B21580" w:rsidP="00B92B4A">
      <w:pPr>
        <w:spacing w:after="0" w:line="276" w:lineRule="auto"/>
        <w:ind w:firstLine="720"/>
        <w:jc w:val="both"/>
        <w:rPr>
          <w:rFonts w:cstheme="minorHAnsi"/>
          <w:color w:val="000000" w:themeColor="text1"/>
        </w:rPr>
      </w:pPr>
      <w:r w:rsidRPr="00263321">
        <w:rPr>
          <w:rFonts w:cstheme="minorHAnsi"/>
          <w:color w:val="000000" w:themeColor="text1"/>
        </w:rPr>
        <w:t>Πάμε στο εφάπαξ επίδομα στους συνταξιούχους</w:t>
      </w:r>
      <w:r w:rsidR="00B92B4A">
        <w:rPr>
          <w:rFonts w:cstheme="minorHAnsi"/>
          <w:color w:val="000000" w:themeColor="text1"/>
        </w:rPr>
        <w:t>,</w:t>
      </w:r>
      <w:r w:rsidRPr="00263321">
        <w:rPr>
          <w:rFonts w:cstheme="minorHAnsi"/>
          <w:color w:val="000000" w:themeColor="text1"/>
        </w:rPr>
        <w:t xml:space="preserve"> που δίνει η κυβέρνηση λόγω της προσωπικής διαφοράς</w:t>
      </w:r>
      <w:r w:rsidR="00B92B4A">
        <w:rPr>
          <w:rFonts w:cstheme="minorHAnsi"/>
          <w:color w:val="000000" w:themeColor="text1"/>
        </w:rPr>
        <w:t>,</w:t>
      </w:r>
      <w:r w:rsidRPr="00263321">
        <w:rPr>
          <w:rFonts w:cstheme="minorHAnsi"/>
          <w:color w:val="000000" w:themeColor="text1"/>
        </w:rPr>
        <w:t xml:space="preserve"> για όσους δεν έλαβαν φέτος την αύξηση στα 7,75%. Υπενθυμίζουμε</w:t>
      </w:r>
      <w:r w:rsidR="00B92B4A">
        <w:rPr>
          <w:rFonts w:cstheme="minorHAnsi"/>
          <w:color w:val="000000" w:themeColor="text1"/>
        </w:rPr>
        <w:t>,</w:t>
      </w:r>
      <w:r w:rsidRPr="00263321">
        <w:rPr>
          <w:rFonts w:cstheme="minorHAnsi"/>
          <w:color w:val="000000" w:themeColor="text1"/>
        </w:rPr>
        <w:t xml:space="preserve"> εδώ, ότι η αύξηση του 7,75%, οφείλεται σε νόμο του Σύριζα του 2017. Είναι καθαρά προεκλογικό αυτό το εφάπαξ επίδομα. Η θέση και η δέσμευση η δική μας, όπως δήλωσε και ο Πρόεδρός μας, είναι η μόνιμη αποκατάσταση της αδικίας προσωπικής διαφοράς. Ναι, το παραδεχόμαστε. Η επαναφορά της μόνιμης 13ης σύνταξης, η απόδοση των αναδρομικών που στερήθηκαν οι συνταξιούχοι</w:t>
      </w:r>
      <w:r w:rsidR="00B92B4A">
        <w:rPr>
          <w:rFonts w:cstheme="minorHAnsi"/>
          <w:color w:val="000000" w:themeColor="text1"/>
        </w:rPr>
        <w:t>,</w:t>
      </w:r>
      <w:r w:rsidRPr="00263321">
        <w:rPr>
          <w:rFonts w:cstheme="minorHAnsi"/>
          <w:color w:val="000000" w:themeColor="text1"/>
        </w:rPr>
        <w:t xml:space="preserve"> εξαιτίας του εμπαιγμού της Νέας Δημοκρατίας και βέβαια, εμείς για τους συνταξιούχους θέλουμε να ανέβει και το αφορολόγητο στα 10.000 ευρώ.</w:t>
      </w:r>
    </w:p>
    <w:p w:rsidR="00B92B4A"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Σχετικά με την άρση της παραχώρησης του Κέντρου Εκπομπής Βραχέων Αυλίδας στην ΕΡΤ. Καμία απάντηση για το τι γίνεται. Σπεύσατε να προκαταβάλετε την απόφαση του ΣτΕ στην εκδίκαση προσφυγής</w:t>
      </w:r>
      <w:r w:rsidR="00B92B4A">
        <w:rPr>
          <w:rFonts w:cstheme="minorHAnsi"/>
          <w:color w:val="000000" w:themeColor="text1"/>
        </w:rPr>
        <w:t>,</w:t>
      </w:r>
      <w:r w:rsidRPr="00263321">
        <w:rPr>
          <w:rFonts w:cstheme="minorHAnsi"/>
          <w:color w:val="000000" w:themeColor="text1"/>
        </w:rPr>
        <w:t xml:space="preserve"> που έχουν ασκήσει σωματεία κατά της διοίκησης της ΕΡΤ</w:t>
      </w:r>
      <w:r w:rsidR="00B92B4A">
        <w:rPr>
          <w:rFonts w:cstheme="minorHAnsi"/>
          <w:color w:val="000000" w:themeColor="text1"/>
        </w:rPr>
        <w:t>,</w:t>
      </w:r>
      <w:r w:rsidRPr="00263321">
        <w:rPr>
          <w:rFonts w:cstheme="minorHAnsi"/>
          <w:color w:val="000000" w:themeColor="text1"/>
        </w:rPr>
        <w:t xml:space="preserve"> για τη διακοπή των βραχέων, ενώ μάλιστα δεν απαντήσατε τίποτα στους εκπροσώπους των </w:t>
      </w:r>
      <w:r w:rsidRPr="00263321">
        <w:rPr>
          <w:rFonts w:cstheme="minorHAnsi"/>
          <w:color w:val="000000" w:themeColor="text1"/>
        </w:rPr>
        <w:lastRenderedPageBreak/>
        <w:t>εργαζομένων, παρά μόνο κάποιες ειρωνείες ακούσαμε για τον αριθμό των ακροατών, ότι είναι πολύ λίγοι.</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Σχετικά με την παραίτηση του αρ.</w:t>
      </w:r>
      <w:r w:rsidR="00B92B4A">
        <w:rPr>
          <w:rFonts w:cstheme="minorHAnsi"/>
          <w:color w:val="000000" w:themeColor="text1"/>
        </w:rPr>
        <w:t xml:space="preserve"> </w:t>
      </w:r>
      <w:r w:rsidRPr="00263321">
        <w:rPr>
          <w:rFonts w:cstheme="minorHAnsi"/>
          <w:color w:val="000000" w:themeColor="text1"/>
        </w:rPr>
        <w:t xml:space="preserve">60 και την αναδρομική μάλιστα ισχύ του για τις προσλήψεις στη ΔΕΘ – </w:t>
      </w:r>
      <w:r w:rsidRPr="00263321">
        <w:rPr>
          <w:rFonts w:cstheme="minorHAnsi"/>
          <w:color w:val="000000" w:themeColor="text1"/>
          <w:lang w:val="en-US"/>
        </w:rPr>
        <w:t>Helexpo</w:t>
      </w:r>
      <w:r w:rsidRPr="00263321">
        <w:rPr>
          <w:rFonts w:cstheme="minorHAnsi"/>
          <w:color w:val="000000" w:themeColor="text1"/>
        </w:rPr>
        <w:t>, πάλι δεν πήραμε καμία απάντηση.</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Τέλος, στα θέματα που έδειξαν οι εκπρόσωποι της Π.ΟΜ.ΕΝ.Σ. και Π.Ο.Ε.Σ.</w:t>
      </w:r>
      <w:r w:rsidR="00B92B4A">
        <w:rPr>
          <w:rFonts w:cstheme="minorHAnsi"/>
          <w:color w:val="000000" w:themeColor="text1"/>
        </w:rPr>
        <w:t>.</w:t>
      </w:r>
      <w:r w:rsidRPr="00263321">
        <w:rPr>
          <w:rFonts w:cstheme="minorHAnsi"/>
          <w:color w:val="000000" w:themeColor="text1"/>
        </w:rPr>
        <w:t xml:space="preserve"> Τι θα γίνει με τα μισθολογικά θέματα που θίχτηκαν; Πώς θα αντιμετωπιστούν από την διοίκηση; Μ</w:t>
      </w:r>
      <w:r w:rsidR="00B92B4A">
        <w:rPr>
          <w:rFonts w:cstheme="minorHAnsi"/>
          <w:color w:val="000000" w:themeColor="text1"/>
        </w:rPr>
        <w:t xml:space="preserve">ας είπαν, </w:t>
      </w:r>
      <w:r w:rsidRPr="00263321">
        <w:rPr>
          <w:rFonts w:cstheme="minorHAnsi"/>
          <w:color w:val="000000" w:themeColor="text1"/>
        </w:rPr>
        <w:t>κι εδώ, ότι υπάρχει προσφυγή στο ΣτΕ. Γιατί βιάζεστε;</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Κλείνω, λέγοντας, πως δεν είναι δυνατόν να παίζουμε με τις λέξεις. Οι πολίτες είναι αντιμέτωποι με μεγάλες δυσκολίες, ακραία ακρίβεια που παραμένει παρά τη πτώση όχι</w:t>
      </w:r>
      <w:r w:rsidR="00717518">
        <w:rPr>
          <w:rFonts w:cstheme="minorHAnsi"/>
          <w:color w:val="000000" w:themeColor="text1"/>
        </w:rPr>
        <w:t>,</w:t>
      </w:r>
      <w:r w:rsidRPr="00263321">
        <w:rPr>
          <w:rFonts w:cstheme="minorHAnsi"/>
          <w:color w:val="000000" w:themeColor="text1"/>
        </w:rPr>
        <w:t xml:space="preserve"> </w:t>
      </w:r>
      <w:r w:rsidR="00717518">
        <w:rPr>
          <w:rFonts w:cstheme="minorHAnsi"/>
          <w:color w:val="000000" w:themeColor="text1"/>
        </w:rPr>
        <w:t>όμως,</w:t>
      </w:r>
      <w:r w:rsidRPr="00263321">
        <w:rPr>
          <w:rFonts w:cstheme="minorHAnsi"/>
          <w:color w:val="000000" w:themeColor="text1"/>
        </w:rPr>
        <w:t xml:space="preserve"> αρκετά του πληθωρισμού. Ο Υπουργός χθες μας είπε ότι θα περιμένουμε και καινούργια αύξηση των τιμών παρ’ όλο που δεν θα είναι πάρα πολύ μεγάλη, αλλά δεν περιμένουμε πτώση. Θα δούμε κάποια αύξηση στο μέλλον. Τεράστια χρέη και μια εντεινόμενη επίθεση σε κεκτημένα από την υγεία, μέχρι τα δημόσια αγαθά της ενέργειας και του νερού.</w:t>
      </w:r>
    </w:p>
    <w:p w:rsidR="00B21580" w:rsidRDefault="00B21580" w:rsidP="00263321">
      <w:pPr>
        <w:spacing w:line="276" w:lineRule="auto"/>
        <w:ind w:firstLine="720"/>
        <w:jc w:val="both"/>
        <w:rPr>
          <w:rFonts w:cstheme="minorHAnsi"/>
          <w:color w:val="000000" w:themeColor="text1"/>
        </w:rPr>
      </w:pPr>
      <w:r w:rsidRPr="00263321">
        <w:rPr>
          <w:rFonts w:cstheme="minorHAnsi"/>
          <w:color w:val="000000" w:themeColor="text1"/>
        </w:rPr>
        <w:t>Θα προκηρύξετε εκλογές. Αυτό ακούσαμε χτες από τον Πρωθυπουργό. Έδωσε και το μήνα. Γι’ αυτό</w:t>
      </w:r>
      <w:r w:rsidR="00717518">
        <w:rPr>
          <w:rFonts w:cstheme="minorHAnsi"/>
          <w:color w:val="000000" w:themeColor="text1"/>
        </w:rPr>
        <w:t>,</w:t>
      </w:r>
      <w:r w:rsidRPr="00263321">
        <w:rPr>
          <w:rFonts w:cstheme="minorHAnsi"/>
          <w:color w:val="000000" w:themeColor="text1"/>
        </w:rPr>
        <w:t xml:space="preserve"> σεβαστείτε τις λαϊκές αντιδράσεις και μην προχωράτε σε ζητήματα που θίγουν τον πυρήνα των δικαιωμάτων των πολιτών τελευταία στιγμή. Παράλληλα, συνταχθείτε με τις απόψεις των φορέων</w:t>
      </w:r>
      <w:r w:rsidR="00717518">
        <w:rPr>
          <w:rFonts w:cstheme="minorHAnsi"/>
          <w:color w:val="000000" w:themeColor="text1"/>
        </w:rPr>
        <w:t>,</w:t>
      </w:r>
      <w:r w:rsidRPr="00263321">
        <w:rPr>
          <w:rFonts w:cstheme="minorHAnsi"/>
          <w:color w:val="000000" w:themeColor="text1"/>
        </w:rPr>
        <w:t xml:space="preserve"> ακούστε τους. Και της αντιπολίτευσης</w:t>
      </w:r>
      <w:r w:rsidR="00717518">
        <w:rPr>
          <w:rFonts w:cstheme="minorHAnsi"/>
          <w:color w:val="000000" w:themeColor="text1"/>
        </w:rPr>
        <w:t>,</w:t>
      </w:r>
      <w:r w:rsidRPr="00263321">
        <w:rPr>
          <w:rFonts w:cstheme="minorHAnsi"/>
          <w:color w:val="000000" w:themeColor="text1"/>
        </w:rPr>
        <w:t xml:space="preserve"> σχετικά με την ανάγκη ρύθμισης βασικών αρχών του κράτους δικαίου. Σταματήστε τους πλειστηριασμούς, ρυθμίστε ανάλογα τα χρέη των πολιτών, αυξήστε επαρκώς τους μισθούς, αλλιώς θα πάρετε την απάντηση του κόσμου της εργασίας πολύ σύντομα και με κρότο. Ευχαριστώ πολύ.</w:t>
      </w:r>
    </w:p>
    <w:p w:rsidR="0020051C" w:rsidRPr="0020051C" w:rsidRDefault="0020051C" w:rsidP="0020051C">
      <w:pPr>
        <w:spacing w:line="276" w:lineRule="auto"/>
        <w:ind w:firstLine="720"/>
        <w:jc w:val="both"/>
        <w:rPr>
          <w:rFonts w:cstheme="minorHAnsi"/>
          <w:color w:val="000000" w:themeColor="text1"/>
        </w:rPr>
      </w:pPr>
      <w:r w:rsidRPr="0020051C">
        <w:rPr>
          <w:rFonts w:cstheme="minorHAnsi"/>
          <w:color w:val="000000" w:themeColor="text1"/>
        </w:rPr>
        <w:t>Ο Αντιπρόεδρος της Επιτροπής, αφού διαπίστωσε την ύπαρξη απαρτίας, κήρυξε την έναρξη της συνεδρίασης και έκανε την β΄ ανάγνωση του καταλόγου των μελών της Επιτροπής.</w:t>
      </w:r>
    </w:p>
    <w:p w:rsidR="0020051C" w:rsidRPr="00263321" w:rsidRDefault="0020051C" w:rsidP="0020051C">
      <w:pPr>
        <w:spacing w:line="276" w:lineRule="auto"/>
        <w:ind w:firstLine="720"/>
        <w:jc w:val="both"/>
        <w:rPr>
          <w:rFonts w:cstheme="minorHAnsi"/>
          <w:color w:val="000000" w:themeColor="text1"/>
        </w:rPr>
      </w:pPr>
      <w:r w:rsidRPr="0020051C">
        <w:rPr>
          <w:rFonts w:cstheme="minorHAnsi"/>
          <w:color w:val="000000" w:themeColor="text1"/>
        </w:rPr>
        <w:t>Παρόντες ήταν οι Βουλευτές κ.κ.: Αμανατίδης Γεώργιος, Αναστασιάδης Σάββας, Βλάχος Γεώργιος, Βρούτσης Ιωάννης,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Κασσελάκης Ιωάννης, Κελετσής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Σαρακιώτης Ιωάννης, Συρμαλένιος Νικόλαος, Τζανακόπουλος Δημήτριος, Τσακαλώτος Ευκλείδης, Φλαμπουράρης Αλέξανδρος, Αντωνίου Αντωνία (Τόνια), Αρβανιτίδης Γεώργιος, Λοβέρδος Ανδρέας, Σκανδαλίδης Κωνσταντίνος, Καραθανασόπουλος Νικόλαος, Κομνηνάκα Μαρία, Βιλιάρδος Βασίλειος, Χήτας Κωνσταντίνος και Λογιάδης Γεώργιος.</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b/>
          <w:color w:val="000000" w:themeColor="text1"/>
        </w:rPr>
        <w:lastRenderedPageBreak/>
        <w:t>ΑΘΑΝΑΣΙΟΣ ΚΑΒΒΑΔΑΣ (Αντιπρόεδρος της Επιτροπής):</w:t>
      </w:r>
      <w:r w:rsidRPr="00263321">
        <w:rPr>
          <w:rFonts w:cstheme="minorHAnsi"/>
          <w:color w:val="000000" w:themeColor="text1"/>
        </w:rPr>
        <w:t xml:space="preserve"> Ευχαριστούμε κυρία Παπανάτσιου. Το λόγο τώρα ο Ειδικός Αγορητής του Κινήματος Αλλαγής, ο κύριος Κωνσταντίνος Σκανδαλίδης.</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b/>
          <w:color w:val="000000" w:themeColor="text1"/>
        </w:rPr>
        <w:t>ΚΩΝΣΤΑΝΤΙΝΟΣ ΣΚΑΝΔΑΛΙΔΗΣ (Ειδικός Αγορητής του Κινήματος Αλλαγής):</w:t>
      </w:r>
      <w:r w:rsidRPr="00263321">
        <w:rPr>
          <w:rFonts w:cstheme="minorHAnsi"/>
          <w:color w:val="000000" w:themeColor="text1"/>
        </w:rPr>
        <w:t xml:space="preserve"> Κύριε Πρόεδρε, εγώ μένω στα χθεσινά που είπα. Δεν χρειάζεται να κάνω άλλη τοποθέτηση. Δεν έφερε καμία αλλαγή ο κύριος Υπουργός. Αύριο στην Ολομέλεια θα τα πούμε.</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b/>
          <w:color w:val="000000" w:themeColor="text1"/>
        </w:rPr>
        <w:t>ΑΘΑΝΑΣΙΟΣ ΚΑΒΒΑΔΑΣ (Αντιπρόεδρος της Επιτροπής):</w:t>
      </w:r>
      <w:r w:rsidRPr="00263321">
        <w:rPr>
          <w:rFonts w:cstheme="minorHAnsi"/>
          <w:color w:val="000000" w:themeColor="text1"/>
        </w:rPr>
        <w:t xml:space="preserve"> Ευχαριστούμε κύριε Σκανδαλίδη. Θα κλείσουμε με Ειδική Αγορήτρια του Κομουνιστικού Κόμματος της Ελλάδας, τη κυρία Μαρία Κομνηνάκα.</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b/>
          <w:color w:val="000000" w:themeColor="text1"/>
        </w:rPr>
        <w:t>ΜΑΡΙΑ ΚΟΜΝΗΝΑΚΑ (Ειδική Αγορήτρια του ΚΚΕ):</w:t>
      </w:r>
      <w:r w:rsidRPr="00263321">
        <w:rPr>
          <w:rFonts w:cstheme="minorHAnsi"/>
          <w:color w:val="000000" w:themeColor="text1"/>
        </w:rPr>
        <w:t xml:space="preserve"> Ευχαριστώ, κύριε Πρόεδρε.</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Θα ξεκινήσω την τοποθέτησή μου με την τροπολογία που κατέθεσε η κοινοβουλευτική ομάδα του Κ.Κ.Ε. στο νομοσχέδιο, γιατί χθες δεν είχα το χρόνο να την αναπτύξω.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Με την σχετική τροπολογία ζητάμε, πρώτον, την ακύρωση της χωροθέτησης εγκαταστάσεων παραγωγής, αποθήκευσης και μεταφοράς ηλεκτρικής ενέργειας και φυσικού αερίου στο χώρο των εγκαταστάσεων των Ναυπηγείων Σκαραμαγκά, που είχε νομοθετηθεί με τον ν. 4949/2022. Από τις σχετικές δηλώσεις στον τύπο, έχει γίνει γνωστή η πρόθεση της ιδιοκτησίας των Ναυπηγείων Σκαραμαγκά να προχωρήσει στην αξιοποίηση της έκτασης για σταθμό LNG και την ηλεκτροπαραγωγή μέσω αυτού του καυσίμου.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Ο λαός της περιοχής, εύλογα, ανησυχεί και κινητοποιείται όλο το τελευταίο χρονικό διάστημα, κινητοποιείται ενάντια στην προώθηση της λειτουργίας αυτών των σχετικών εγκαταστάσεων εντός των ναυπηγείων. Αυτό</w:t>
      </w:r>
      <w:r w:rsidR="00717518">
        <w:rPr>
          <w:rFonts w:cstheme="minorHAnsi"/>
          <w:color w:val="000000" w:themeColor="text1"/>
        </w:rPr>
        <w:t>,</w:t>
      </w:r>
      <w:r w:rsidRPr="00263321">
        <w:rPr>
          <w:rFonts w:cstheme="minorHAnsi"/>
          <w:color w:val="000000" w:themeColor="text1"/>
        </w:rPr>
        <w:t xml:space="preserve"> γιατί είναι απόλυτα τεκμηριωμένο ότι δημιουργούνται σοβαροί κίνδυνοι πιθανού βιομηχανικού ατυχήματος μεγάλης έκτασης στην περιοχή, από τη χωροθέτηση μονάδας υγροποιημένου φυσικού αερίου LNG και την ανάπτυξη της σχετικής μονάδας παραγωγής ενέργειας.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Πολύ περισσότερο, όταν μιλάμε για μια ήδη πολύ επιβαρυμένη περιοχή, αυτή της δυτικής Αττικής και του Σαρωνικού, με αυξημένο κίνδυνο βιομηχανικού ατυχήματος μεγάλης έκτασης, λόγω της γειτνίασης πολλών επικίνδυνων βιομηχανικών εγκαταστάσεων, διυλιστηρίων, πολεμικής βιομηχανίας, εγκαταστάσεων υγραερίου, χημικής βιομηχανίας, με τις κατοικημένες περιοχές. Μιας περιοχής με μεγάλη συσσώρευση βαριάς βιομηχανικής δραστηριότητας, με μεγάλη δραστηριότητα πλοίων που μεταφέρουν πετρελαιοειδή και άλλα είδη υδρογονανθράκων.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Αυτού του είδους οι κίνδυνοι έχουν τραγικά επιβεβαιωθεί από σειρά α</w:t>
      </w:r>
      <w:r w:rsidR="00A9643C">
        <w:rPr>
          <w:rFonts w:cstheme="minorHAnsi"/>
          <w:color w:val="000000" w:themeColor="text1"/>
        </w:rPr>
        <w:t>ντίστοιχων</w:t>
      </w:r>
      <w:r w:rsidRPr="00263321">
        <w:rPr>
          <w:rFonts w:cstheme="minorHAnsi"/>
          <w:color w:val="000000" w:themeColor="text1"/>
        </w:rPr>
        <w:t xml:space="preserve"> </w:t>
      </w:r>
      <w:r w:rsidR="00A9643C">
        <w:rPr>
          <w:rFonts w:cstheme="minorHAnsi"/>
          <w:color w:val="000000" w:themeColor="text1"/>
        </w:rPr>
        <w:t>ατυχημάτων,</w:t>
      </w:r>
      <w:r w:rsidRPr="00263321">
        <w:rPr>
          <w:rFonts w:cstheme="minorHAnsi"/>
          <w:color w:val="000000" w:themeColor="text1"/>
        </w:rPr>
        <w:t xml:space="preserve"> που συνέβησαν πρόσφατα σε διάφορες χώρες, με εμβληματικό το παράδειγμα τις εκρήξεις στον τερματικό σταθμό </w:t>
      </w:r>
      <w:r w:rsidRPr="00263321">
        <w:rPr>
          <w:rFonts w:cstheme="minorHAnsi"/>
          <w:color w:val="000000" w:themeColor="text1"/>
          <w:lang w:val="en-US"/>
        </w:rPr>
        <w:t>Freeport</w:t>
      </w:r>
      <w:r w:rsidRPr="00263321">
        <w:rPr>
          <w:rFonts w:cstheme="minorHAnsi"/>
          <w:color w:val="000000" w:themeColor="text1"/>
        </w:rPr>
        <w:t xml:space="preserve"> </w:t>
      </w:r>
      <w:r w:rsidRPr="00263321">
        <w:rPr>
          <w:rFonts w:cstheme="minorHAnsi"/>
          <w:color w:val="000000" w:themeColor="text1"/>
          <w:lang w:val="en-US"/>
        </w:rPr>
        <w:t>LNG</w:t>
      </w:r>
      <w:r w:rsidRPr="00263321">
        <w:rPr>
          <w:rFonts w:cstheme="minorHAnsi"/>
          <w:color w:val="000000" w:themeColor="text1"/>
        </w:rPr>
        <w:t xml:space="preserve"> στο Τέξας των ΗΠΑ. Τα ατυχήματα αυτού του είδους έχουν πρώτα και κύρια συνέπειες σε ανθρώπινες ζωές, στην καταστροφή των υποδομών και φυσικά επιπτώσεις στο περιβάλλον.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Γι’ αυτό, λοιπόν, κύριοι της Κυβέρνησης, αναλαμβάνετε στο ακέραιο την ευθύνη ενός τέτοιου κινδύνου. Όμως, ακόμα και έτσι, εμείς δε μπορούμε να περιμένουμε ακόμα ένα </w:t>
      </w:r>
      <w:r w:rsidRPr="00263321">
        <w:rPr>
          <w:rFonts w:cstheme="minorHAnsi"/>
          <w:color w:val="000000" w:themeColor="text1"/>
        </w:rPr>
        <w:lastRenderedPageBreak/>
        <w:t xml:space="preserve">έγκλημα στον βωμό του κέρδους για να ακούμε εκ των υστέρων τις υποκριτικές σας συγγνώμες.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Το αίτημα αυτό των κατοίκων είναι απόλυτα δίκαιο και πρέπει να γίνει δεκτή η ακύρωση της χωροθέτησης τέτοιου είδους εγκαταστάσεων.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Το ίδιο δίκαιο είναι και το δεύτερο αίτημα που περιλαμβάνει η τροπολογία, με βάση και πάλι τις χρόνιες διεκδικήσεις των κατοίκων της περιοχής, προκειμένου να ακυρωθεί η πώληση της έκτασης της Προβλήτας 4, που αποτελούσε τμήμα παλαιού αιγιαλού και να αποδοθεί η χρήση της στον λαό της περιοχής.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Συγκεκριμένα, στην περιοχή των Ναυπηγείων Σκαραμαγκά</w:t>
      </w:r>
      <w:r w:rsidR="00A9643C">
        <w:rPr>
          <w:rFonts w:cstheme="minorHAnsi"/>
          <w:color w:val="000000" w:themeColor="text1"/>
        </w:rPr>
        <w:t>,</w:t>
      </w:r>
      <w:r w:rsidRPr="00263321">
        <w:rPr>
          <w:rFonts w:cstheme="minorHAnsi"/>
          <w:color w:val="000000" w:themeColor="text1"/>
        </w:rPr>
        <w:t xml:space="preserve"> υπάρχει ένας χώρος ακινήτου ως τμήμα παλαιού αιγιαλού, περίπου 216 στρεμμάτων, που πέρασε στην κυριότητα της ΕΤΑΔ, με απόφαση της τότε Κυβέρνησης του ΣΥ.ΡΙΖ.Α., ως τμήμα ιδιωτικής περιουσίας του δημοσίου. Η έκταση αυτή μετά από πλειοδοτικό διαγωνισμό παραχωρήθηκε στα Ναυπηγεία Ελευσίνας.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Το χώρο αυτό διεκδικούν οι κάτοικοι της περιοχής να αποδοθεί στο Δήμο Χαϊδαρίου, ώστε να γίνουν έργα ανάπλασης και να αξιοποιηθεί για τις ανάγκες τους. Η ολοκλήρωση της παραχώρησης αυτής της αδόμητης έκτασης </w:t>
      </w:r>
      <w:r w:rsidR="00A9643C">
        <w:rPr>
          <w:rFonts w:cstheme="minorHAnsi"/>
          <w:color w:val="000000" w:themeColor="text1"/>
        </w:rPr>
        <w:t xml:space="preserve">στα </w:t>
      </w:r>
      <w:r w:rsidRPr="00263321">
        <w:rPr>
          <w:rFonts w:cstheme="minorHAnsi"/>
          <w:color w:val="000000" w:themeColor="text1"/>
        </w:rPr>
        <w:t xml:space="preserve">ΕΝΑΕ στερεί κάθε δυνατότητα πρόσβασης σε ελεύθερους χώρους στον αιγιαλό.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Μιλάμε, ακριβώς, για μια περιοχή πυκνοκατοικημένη, με απουσία ελεύθερων χώρων αναψυχής και χωρίς πρόσβαση στο παράκτιο μέτωπο.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Για τον λόγο αυτό</w:t>
      </w:r>
      <w:r w:rsidR="00A9643C">
        <w:rPr>
          <w:rFonts w:cstheme="minorHAnsi"/>
          <w:color w:val="000000" w:themeColor="text1"/>
        </w:rPr>
        <w:t>,</w:t>
      </w:r>
      <w:r w:rsidRPr="00263321">
        <w:rPr>
          <w:rFonts w:cstheme="minorHAnsi"/>
          <w:color w:val="000000" w:themeColor="text1"/>
        </w:rPr>
        <w:t xml:space="preserve"> θεωρούμε απολύτως δικαιολογημένο και επιβεβλημένο να υλοποιηθεί το αίτημα, να γίνει δεκτή η ακύρωση της πώλησης της εν λόγω έκτασης και να αποδοθεί η χρήση της στον λαό της περιοχής.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Τώρα, σε σχέση με το νομοσχέδιο, θα αναφερθώ σε ορισμένα μόνο άρθρα, για τα οποία δεν είχαμε προλάβει να τοποθετηθούμε στις προηγούμενες συνεδριάσεις, επισημαίνοντας ξανά ότι πρόκειται, πραγματικά, για ένα ογκωδέστατο πολυνομοσχέδιο, που με τις διαδικασίες που ακολουθούνται δεν είναι βέβαια δυνατόν να τοποθετηθούμε αναλυτικά σε όλα όσα προβλέπει.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Σε σχέση με ορισμένα ζητήματα</w:t>
      </w:r>
      <w:r w:rsidR="00A9643C">
        <w:rPr>
          <w:rFonts w:cstheme="minorHAnsi"/>
          <w:color w:val="000000" w:themeColor="text1"/>
        </w:rPr>
        <w:t>,</w:t>
      </w:r>
      <w:r w:rsidRPr="00263321">
        <w:rPr>
          <w:rFonts w:cstheme="minorHAnsi"/>
          <w:color w:val="000000" w:themeColor="text1"/>
        </w:rPr>
        <w:t xml:space="preserve"> που αφορούν τους αγρότες, θέλω να πω για το άρθρο 28, που αφορά την περιβόητη επιστροφή του ειδικού φόρου κατανάλωσης στο πετρέλαιο κίνησης.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Το αίτημα αυτό, φυσικά, είναι χρόνιο των αγροτών, το είχαμε επισημάνει ήδη και στη συζήτηση του προϋπολογισμού ότι πρέπει να δίνεται στο σύνολό του το αγροτικό πετρέλαιο κίνησης αφορολόγητο και τότε, βέβαια, κάνατε την Πυθία, με διάφορα ήξεις αφίξεις.</w:t>
      </w:r>
    </w:p>
    <w:p w:rsidR="00B21580" w:rsidRPr="00263321" w:rsidRDefault="00B21580" w:rsidP="00263321">
      <w:pPr>
        <w:spacing w:line="276" w:lineRule="auto"/>
        <w:jc w:val="both"/>
        <w:rPr>
          <w:rFonts w:cstheme="minorHAnsi"/>
          <w:color w:val="000000" w:themeColor="text1"/>
        </w:rPr>
      </w:pPr>
      <w:r w:rsidRPr="00263321">
        <w:rPr>
          <w:rFonts w:cstheme="minorHAnsi"/>
          <w:color w:val="000000" w:themeColor="text1"/>
        </w:rPr>
        <w:tab/>
        <w:t>Στη συνέχεια και αφού βγήκαν οι αγρότες στους δρόμους</w:t>
      </w:r>
      <w:r w:rsidR="00A9643C">
        <w:rPr>
          <w:rFonts w:cstheme="minorHAnsi"/>
          <w:color w:val="000000" w:themeColor="text1"/>
        </w:rPr>
        <w:t>,</w:t>
      </w:r>
      <w:r w:rsidRPr="00263321">
        <w:rPr>
          <w:rFonts w:cstheme="minorHAnsi"/>
          <w:color w:val="000000" w:themeColor="text1"/>
        </w:rPr>
        <w:t xml:space="preserve"> αναγκαστήκατε να τους πετάξετε ένα ποσό που</w:t>
      </w:r>
      <w:r w:rsidR="00A9643C">
        <w:rPr>
          <w:rFonts w:cstheme="minorHAnsi"/>
          <w:color w:val="000000" w:themeColor="text1"/>
        </w:rPr>
        <w:t>,</w:t>
      </w:r>
      <w:r w:rsidRPr="00263321">
        <w:rPr>
          <w:rFonts w:cstheme="minorHAnsi"/>
          <w:color w:val="000000" w:themeColor="text1"/>
        </w:rPr>
        <w:t xml:space="preserve"> </w:t>
      </w:r>
      <w:r w:rsidR="00A9643C">
        <w:rPr>
          <w:rFonts w:cstheme="minorHAnsi"/>
          <w:color w:val="000000" w:themeColor="text1"/>
        </w:rPr>
        <w:t>όμως,</w:t>
      </w:r>
      <w:r w:rsidRPr="00263321">
        <w:rPr>
          <w:rFonts w:cstheme="minorHAnsi"/>
          <w:color w:val="000000" w:themeColor="text1"/>
        </w:rPr>
        <w:t xml:space="preserve"> ακόμη και αυτό βρίσκεται πολύ πίσω από τις ανάγκες και δεν παύει να είναι ένα προεκλογικό ξεροκόμματο και όχι αυτό που πραγματικά θα έπρεπε να δοθεί για να αντιμετωπιστεί ένα μέρος, τουλάχιστον, από το αυξημένο κόστος παραγωγής που έχουν φορτωθεί οι αγρότες.</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lastRenderedPageBreak/>
        <w:t xml:space="preserve"> Ουσιαστικά</w:t>
      </w:r>
      <w:r w:rsidR="00A9643C">
        <w:rPr>
          <w:rFonts w:cstheme="minorHAnsi"/>
          <w:color w:val="000000" w:themeColor="text1"/>
        </w:rPr>
        <w:t>,</w:t>
      </w:r>
      <w:r w:rsidRPr="00263321">
        <w:rPr>
          <w:rFonts w:cstheme="minorHAnsi"/>
          <w:color w:val="000000" w:themeColor="text1"/>
        </w:rPr>
        <w:t xml:space="preserve"> για τους μικρούς αγρότες</w:t>
      </w:r>
      <w:r w:rsidR="00A9643C">
        <w:rPr>
          <w:rFonts w:cstheme="minorHAnsi"/>
          <w:color w:val="000000" w:themeColor="text1"/>
        </w:rPr>
        <w:t>,</w:t>
      </w:r>
      <w:r w:rsidRPr="00263321">
        <w:rPr>
          <w:rFonts w:cstheme="minorHAnsi"/>
          <w:color w:val="000000" w:themeColor="text1"/>
        </w:rPr>
        <w:t xml:space="preserve"> το ποσό που εξαγγέλθηκε δεν θα φτάσει να είναι παρά ένα μπιτόνι πετρέλαιο την ώρα που δίνετε αφορολόγητο πετρέλαιο εκατοντάδων εκατομμυρίων στους εφοπλιστές. Επιπλέον, δίνετε σε εταιρίες και σε νομικά πρόσωπα επιστροφή την ώρα που την κόβετε από τους ετεροαπασχολούμενους μικρούς αγρότες.</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 Το ποσό</w:t>
      </w:r>
      <w:r w:rsidR="00A9643C">
        <w:rPr>
          <w:rFonts w:cstheme="minorHAnsi"/>
          <w:color w:val="000000" w:themeColor="text1"/>
        </w:rPr>
        <w:t>,</w:t>
      </w:r>
      <w:r w:rsidRPr="00263321">
        <w:rPr>
          <w:rFonts w:cstheme="minorHAnsi"/>
          <w:color w:val="000000" w:themeColor="text1"/>
        </w:rPr>
        <w:t xml:space="preserve"> επομένως</w:t>
      </w:r>
      <w:r w:rsidR="00A9643C">
        <w:rPr>
          <w:rFonts w:cstheme="minorHAnsi"/>
          <w:color w:val="000000" w:themeColor="text1"/>
        </w:rPr>
        <w:t>,</w:t>
      </w:r>
      <w:r w:rsidRPr="00263321">
        <w:rPr>
          <w:rFonts w:cstheme="minorHAnsi"/>
          <w:color w:val="000000" w:themeColor="text1"/>
        </w:rPr>
        <w:t xml:space="preserve"> της επιστροφής πρέπει, τουλάχιστον, να τριπλασιαστεί και να δοθεί αφορολόγητο στην αντλία σε όλους τους βιοπαλαιστές αγρότες.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Στο άρθρο 73</w:t>
      </w:r>
      <w:r w:rsidR="00A9643C">
        <w:rPr>
          <w:rFonts w:cstheme="minorHAnsi"/>
          <w:color w:val="000000" w:themeColor="text1"/>
        </w:rPr>
        <w:t>,</w:t>
      </w:r>
      <w:r w:rsidRPr="00263321">
        <w:rPr>
          <w:rFonts w:cstheme="minorHAnsi"/>
          <w:color w:val="000000" w:themeColor="text1"/>
        </w:rPr>
        <w:t xml:space="preserve"> υποτίθεται ότι έρχεστε να λύσετε ένα χρονίζον πρόβλημα με την παραχώρηση εκτάσεων της Δημοτικής Κοινότητας για ενσωμάτωση δικαιούχων αγροτικής αποκατάστασης. Όμως και εδώ τι κάνετε;</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 Προβλέπετε μια εξουσιοδοτική διάταξη και μάλιστα ουσιαστικά ένα μήνα πριν τη λήξη της θητείας του Υπουργού αναθέτετε σε εκείνον να καθορίσει τους όρους και τις προϋποθέσεις για την παραχώρηση των κτημάτων στους καλλιεργητές που εδώ και τόσα χρόνια τους κρατάτε ομήρους. Είναι πραγματικά εμπαιγμός. Δεν είναι παρά μια  προεκλογική εξαπάτηση και δεν μπορούμε εδώ να σας εμπιστευτούμε εν λευκώ με τις εξουσιοδοτικές διατάξεις ότι θα λύσετε το πρόβλημα.</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 Εδώ και τώρα</w:t>
      </w:r>
      <w:r w:rsidR="00A9643C">
        <w:rPr>
          <w:rFonts w:cstheme="minorHAnsi"/>
          <w:color w:val="000000" w:themeColor="text1"/>
        </w:rPr>
        <w:t>,</w:t>
      </w:r>
      <w:r w:rsidRPr="00263321">
        <w:rPr>
          <w:rFonts w:cstheme="minorHAnsi"/>
          <w:color w:val="000000" w:themeColor="text1"/>
        </w:rPr>
        <w:t xml:space="preserve"> πρέπει να δοθούν οι εκτάσεις χωρίς τίμημα στους καλλιεργητές, διαφορετικά θα παραμείνει άλλη μια ανέξοδη κυβερνητική εξαγγελία με την οποία θα συνεχίζεται η ομηρία τους.</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 Όπως και σε σχέση με το άρθρο 77, προστίθεται η διαδικασία για τις προκαταβολές του ΕΛΓΑ. Ξέρετε</w:t>
      </w:r>
      <w:r w:rsidR="00A9643C">
        <w:rPr>
          <w:rFonts w:cstheme="minorHAnsi"/>
          <w:color w:val="000000" w:themeColor="text1"/>
        </w:rPr>
        <w:t>,</w:t>
      </w:r>
      <w:r w:rsidRPr="00263321">
        <w:rPr>
          <w:rFonts w:cstheme="minorHAnsi"/>
          <w:color w:val="000000" w:themeColor="text1"/>
        </w:rPr>
        <w:t xml:space="preserve"> αυτή η διαδικασία έχει δοκιμαστεί και ταλαιπωρεί τους αγρότες. Και με τον «ΙΑΝΟ» και στην περίπτωση με τα πορτοκάλια στην Αργολίδα και αλλού, οι αγρότες βρέθηκαν εκ των υστέρων να αναγκάζονται να επιστρέψουν χρήματα ή αυτά να συμψηφιστούν με επόμενες αποζημιώσεις.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Αυτό που είναι απαραίτητο είναι οι έγκαιρες αποζημιώσεις που</w:t>
      </w:r>
      <w:r w:rsidR="00A9643C">
        <w:rPr>
          <w:rFonts w:cstheme="minorHAnsi"/>
          <w:color w:val="000000" w:themeColor="text1"/>
        </w:rPr>
        <w:t>,</w:t>
      </w:r>
      <w:r w:rsidRPr="00263321">
        <w:rPr>
          <w:rFonts w:cstheme="minorHAnsi"/>
          <w:color w:val="000000" w:themeColor="text1"/>
        </w:rPr>
        <w:t xml:space="preserve"> για να γίνεται, βέβαια, αυτό απαιτεί την πρόσληψη όλου του αναγκαίου μόνιμου προσωπικού στον Οργανισμό και βέβαια να φτάνει η κάλυψη των ζημιών στο 100% με αλλαγή του αναχρονιστικού Κανονισμού του ΕΛΓΑ που αποκλείει μια σειρά νόσους ή ζημιές που δεν τις αποκαθιστά.</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 Αντίστοιχα, εμπαιγμός είναι και η ρύθμιση που βαφτίζεται ως προστασία των συντάξεων από τον πληθωρισμό, γιατί ξέρετε η άρση των αδικιών του νόμου Κατρούγκαλου που, βέβαια, η κυβέρνηση όχι απλά τον διατήρησε, τον ενίσχυσε κιόλας και άλλων αντιασφαλιστικών νόμων των κυβερνήσεων Νέας Δημοκρατίας, ΣΥΡΙΖΑ και ΠΑΣΟΚ με τους οποίους κατακρεουργήθηκαν κυριολεκτικά οι συντάξεις, δεν γίνεται μέσα από τα προεκλογικά επιδόματα της φτώχειας και της εξαγοράς, αλλά</w:t>
      </w:r>
      <w:r w:rsidR="00A9643C">
        <w:rPr>
          <w:rFonts w:cstheme="minorHAnsi"/>
          <w:color w:val="000000" w:themeColor="text1"/>
        </w:rPr>
        <w:t>,</w:t>
      </w:r>
      <w:r w:rsidRPr="00263321">
        <w:rPr>
          <w:rFonts w:cstheme="minorHAnsi"/>
          <w:color w:val="000000" w:themeColor="text1"/>
        </w:rPr>
        <w:t xml:space="preserve"> αν θέλετε να μιλάτε πραγματικά για άμεση και πραγματική ανακούφιση και προστασία των συνταξιούχων από την ακρίβεια, τότε θα πρέπει να υλοποιήσετε αυτά που ζητούν οι ίδιοι οι συνταξιούχοι και που</w:t>
      </w:r>
      <w:r w:rsidR="00A9643C">
        <w:rPr>
          <w:rFonts w:cstheme="minorHAnsi"/>
          <w:color w:val="000000" w:themeColor="text1"/>
        </w:rPr>
        <w:t>,</w:t>
      </w:r>
      <w:r w:rsidRPr="00263321">
        <w:rPr>
          <w:rFonts w:cstheme="minorHAnsi"/>
          <w:color w:val="000000" w:themeColor="text1"/>
        </w:rPr>
        <w:t xml:space="preserve"> βέβαια</w:t>
      </w:r>
      <w:r w:rsidR="00A9643C">
        <w:rPr>
          <w:rFonts w:cstheme="minorHAnsi"/>
          <w:color w:val="000000" w:themeColor="text1"/>
        </w:rPr>
        <w:t>,</w:t>
      </w:r>
      <w:r w:rsidRPr="00263321">
        <w:rPr>
          <w:rFonts w:cstheme="minorHAnsi"/>
          <w:color w:val="000000" w:themeColor="text1"/>
        </w:rPr>
        <w:t xml:space="preserve"> το Κ.Κ.Ε. τα στηρίζει με όλες του τις δυνάμεις, δηλαδή, να δοθούν ουσιαστικές αυξήσεις σε όλες τις συντάξεις κύριες και επικουρικές με ενσωμάτωση της προσωπικής διαφοράς και κατάργηση, βέβαια, όλων των αντιασφαλιστικών νόμων, όπως, βέβαια και να επιστραφούν η 13</w:t>
      </w:r>
      <w:r w:rsidRPr="00263321">
        <w:rPr>
          <w:rFonts w:cstheme="minorHAnsi"/>
          <w:color w:val="000000" w:themeColor="text1"/>
          <w:vertAlign w:val="superscript"/>
        </w:rPr>
        <w:t>η</w:t>
      </w:r>
      <w:r w:rsidRPr="00263321">
        <w:rPr>
          <w:rFonts w:cstheme="minorHAnsi"/>
          <w:color w:val="000000" w:themeColor="text1"/>
        </w:rPr>
        <w:t xml:space="preserve">  και η 14</w:t>
      </w:r>
      <w:r w:rsidRPr="00263321">
        <w:rPr>
          <w:rFonts w:cstheme="minorHAnsi"/>
          <w:color w:val="000000" w:themeColor="text1"/>
          <w:vertAlign w:val="superscript"/>
        </w:rPr>
        <w:t>η</w:t>
      </w:r>
      <w:r w:rsidRPr="00263321">
        <w:rPr>
          <w:rFonts w:cstheme="minorHAnsi"/>
          <w:color w:val="000000" w:themeColor="text1"/>
        </w:rPr>
        <w:t xml:space="preserve"> σύνταξη.</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lastRenderedPageBreak/>
        <w:t xml:space="preserve"> Τώρα λίγα ακόμα για τα επιμέρους άρθρα, για τα άρθρα 60 και 61</w:t>
      </w:r>
      <w:r w:rsidR="00A9643C">
        <w:rPr>
          <w:rFonts w:cstheme="minorHAnsi"/>
          <w:color w:val="000000" w:themeColor="text1"/>
        </w:rPr>
        <w:t>,</w:t>
      </w:r>
      <w:r w:rsidRPr="00263321">
        <w:rPr>
          <w:rFonts w:cstheme="minorHAnsi"/>
          <w:color w:val="000000" w:themeColor="text1"/>
        </w:rPr>
        <w:t xml:space="preserve"> που πραγματικά είναι και τα δύο κατάπτυστα.</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 Με το άρθρο 60</w:t>
      </w:r>
      <w:r w:rsidR="00A9643C">
        <w:rPr>
          <w:rFonts w:cstheme="minorHAnsi"/>
          <w:color w:val="000000" w:themeColor="text1"/>
        </w:rPr>
        <w:t>,</w:t>
      </w:r>
      <w:r w:rsidRPr="00263321">
        <w:rPr>
          <w:rFonts w:cstheme="minorHAnsi"/>
          <w:color w:val="000000" w:themeColor="text1"/>
        </w:rPr>
        <w:t xml:space="preserve"> έρχεστε στην πραγματικότητα να δημιουργήσετε μια </w:t>
      </w:r>
      <w:r w:rsidR="00A9643C" w:rsidRPr="00263321">
        <w:rPr>
          <w:rFonts w:cstheme="minorHAnsi"/>
          <w:color w:val="000000" w:themeColor="text1"/>
        </w:rPr>
        <w:t>κατ’</w:t>
      </w:r>
      <w:r w:rsidRPr="00263321">
        <w:rPr>
          <w:rFonts w:cstheme="minorHAnsi"/>
          <w:color w:val="000000" w:themeColor="text1"/>
        </w:rPr>
        <w:t xml:space="preserve"> εξαίρεση διαδικασία προσλήψεων για την </w:t>
      </w:r>
      <w:r w:rsidRPr="00263321">
        <w:rPr>
          <w:rFonts w:cstheme="minorHAnsi"/>
          <w:color w:val="000000" w:themeColor="text1"/>
          <w:lang w:val="en-US"/>
        </w:rPr>
        <w:t>HELLEXPO</w:t>
      </w:r>
      <w:r w:rsidRPr="00263321">
        <w:rPr>
          <w:rFonts w:cstheme="minorHAnsi"/>
          <w:color w:val="000000" w:themeColor="text1"/>
        </w:rPr>
        <w:t>, ενώ στις ανώνυμες εταιρείες του Δημοσίου υπάρχει ειδικό καθεστώς πρόσληψης και μάλιστα αυτό το κάνετε με αναδρομική ισχύ, ουσιαστικά δείχνοντας και την πρόθεσή σας να βολέψετε τους δικούς σας ανθρώπους χωρίς προσχήματα.</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Και το άρθρο 61 είναι επιεικώς απαράδεκτο. Για την κάλυψη των λειτουργικών αναγκών στις θυγατρικές της ΕΕΣΥΠ, όχι μόνο συνεχίζετε την αθλιότητα των ενοικιαζόμενων εργαζομένων, αλλά προχωράτε και παραπέρα, στο να αφαιρείτε για την ενοικίαση των εργαζομένων ακόμα και την προϋπόθεση, η εταιρεία από την οποία θα ενοικιάζονται οι εργαζόμενοι να είναι συναφής με το αντικείμενο και να έχει σχετική εξειδίκευση.</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Τέλος, για το άρθρο 59 σε σχέση με τη διακοπή εκπομπών της ΕΡΤ στα βραχέα δεν έχετε δώσει πραγματικά την παραμικρή απάντηση μέχρι τώρα. Είναι απαράδεκτο, το άρθρο αυτό πρέπει να αποσυρθεί, το επισημάναμε από την πρώτη στιγμή, επισημάνθηκε και χθες κατά την ακρόαση των φορέων, εκτός αν θεωρείτε ως απάντηση το ερώτημα που έθεσε χθες ο κ. Εισηγητής της Πλειοψηφίας προς τον εκπρόσωπο της ΕΡΤ, για το ποια είναι η ακροαματικότητα των εκπομπών της ΕΡΤ στα βραχέα, κατ’ αναλογία βέβαια της γνωστής λογικής που εφαρμόζετε συνήθως να τα ζυγίζετε όλα με βάση το κόστος και το όφελος. </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Δεν μπορεί</w:t>
      </w:r>
      <w:r w:rsidR="00A9643C">
        <w:rPr>
          <w:rFonts w:cstheme="minorHAnsi"/>
          <w:color w:val="000000" w:themeColor="text1"/>
        </w:rPr>
        <w:t>,</w:t>
      </w:r>
      <w:r w:rsidRPr="00263321">
        <w:rPr>
          <w:rFonts w:cstheme="minorHAnsi"/>
          <w:color w:val="000000" w:themeColor="text1"/>
        </w:rPr>
        <w:t xml:space="preserve"> </w:t>
      </w:r>
      <w:r w:rsidR="00A9643C">
        <w:rPr>
          <w:rFonts w:cstheme="minorHAnsi"/>
          <w:color w:val="000000" w:themeColor="text1"/>
        </w:rPr>
        <w:t>όμως,</w:t>
      </w:r>
      <w:r w:rsidRPr="00263321">
        <w:rPr>
          <w:rFonts w:cstheme="minorHAnsi"/>
          <w:color w:val="000000" w:themeColor="text1"/>
        </w:rPr>
        <w:t xml:space="preserve"> σε μια τέτοια περίπτωση να ισχύσει αυτό, γιατί η σπουδαιότητα της αδιάκοπης εκπομπής των ραδιοφωνικών μεταδόσεων στα βραχέα είναι αδιαμφισβήτητη τόσο για τους μετανάστες Έλληνες του εξωτερικού, όπως και για τους ναυτεργάτες, οδηγούς φορτηγών στο εξωτερικό κ.λπ., ιδιαίτερα σε μια περίοδο οξύτατων γεωπολιτικών αναταραχών, όπου η διακοπή με αυτόν τον τρόπο της ραδιοφωνικής ενημέρωσης μπορεί να θεωρηθεί και άκρως επικίνδυνη. </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Τέλος, θα θέλαμε μια πιο σοβαρή απάντηση και στην πραγματικότητα να υλοποιήσετε τα αιτήματα που κατέθεσαν χτες οι εκπρόσωποι των στρατιωτικών. Μιλάμε για ένα συνεχιζόμενο εμπαιγμό από τη μεριά της Κυβέρνησης. Οι διατάξεις αυτές στην πραγματικότητα δεν λύνουν τις αδικίες σε βάρος των εκατοντάδων εθελοντών μακράς θητείας, ούτε βέβαια και των οπλιτών βραχείας ανακατάταξης, που</w:t>
      </w:r>
      <w:r w:rsidR="00A9643C">
        <w:rPr>
          <w:rFonts w:cstheme="minorHAnsi"/>
          <w:color w:val="000000" w:themeColor="text1"/>
        </w:rPr>
        <w:t>,</w:t>
      </w:r>
      <w:r w:rsidRPr="00263321">
        <w:rPr>
          <w:rFonts w:cstheme="minorHAnsi"/>
          <w:color w:val="000000" w:themeColor="text1"/>
        </w:rPr>
        <w:t xml:space="preserve"> τελικά</w:t>
      </w:r>
      <w:r w:rsidR="00A9643C">
        <w:rPr>
          <w:rFonts w:cstheme="minorHAnsi"/>
          <w:color w:val="000000" w:themeColor="text1"/>
        </w:rPr>
        <w:t>,</w:t>
      </w:r>
      <w:r w:rsidRPr="00263321">
        <w:rPr>
          <w:rFonts w:cstheme="minorHAnsi"/>
          <w:color w:val="000000" w:themeColor="text1"/>
        </w:rPr>
        <w:t xml:space="preserve"> αντί να αποκαθιστάτε τις μισθολογικές αδικίες σε βάρος τους, με τον τρόπο που νομοθετείτε το αποτέλεσμα θα είναι να φτάνουν πολύ λιγότερα χρήματα στο πορτοφόλι τους, όταν στην πραγματικότητα κόβετε παντελώς τη δυνατότητα να πάρουν τα επιδόματα παραμεθορίου, ειδικών συνθηκών, την αποζημίωση νυκτερινών.</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Να αποσύρετε αυτές τις διατάξεις ή να τις τροποποιήσετε κατά τρόπο τέτοιο που να ανταποκρίνονται στα αιτήματα των στρατιωτικών. Ευχαριστώ.</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b/>
          <w:color w:val="000000" w:themeColor="text1"/>
        </w:rPr>
        <w:t xml:space="preserve"> ΑΘΑΝΑΣΙΟΣ ΚΑΒΒΑΔΑΣ (Αντιπρόεδρος της Επιτροπής):</w:t>
      </w:r>
      <w:r w:rsidRPr="00263321">
        <w:rPr>
          <w:rFonts w:cstheme="minorHAnsi"/>
          <w:color w:val="000000" w:themeColor="text1"/>
        </w:rPr>
        <w:t xml:space="preserve"> Το λόγο έχει ο κ. Υφυπουργός.</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b/>
          <w:color w:val="000000" w:themeColor="text1"/>
        </w:rPr>
        <w:t>ΑΠΟΣΤΟΛΟΣ ΒΕΣΥΡΟΠΟΥΛΟΣ (Υφυπουργός Οικονομικών):</w:t>
      </w:r>
      <w:r w:rsidRPr="00263321">
        <w:rPr>
          <w:rFonts w:cstheme="minorHAnsi"/>
          <w:color w:val="000000" w:themeColor="text1"/>
        </w:rPr>
        <w:t xml:space="preserve"> Κύριε Πρόεδρε, κυρίες και κύριοι συνάδελφοι, όπως επεσήμανα και στην αρχική τοποθέτησή μου</w:t>
      </w:r>
      <w:r w:rsidR="00A9643C">
        <w:rPr>
          <w:rFonts w:cstheme="minorHAnsi"/>
          <w:color w:val="000000" w:themeColor="text1"/>
        </w:rPr>
        <w:t>,</w:t>
      </w:r>
      <w:r w:rsidRPr="00263321">
        <w:rPr>
          <w:rFonts w:cstheme="minorHAnsi"/>
          <w:color w:val="000000" w:themeColor="text1"/>
        </w:rPr>
        <w:t xml:space="preserve"> στη Διαρκή Επιτροπή Οικονομικών Υποθέσεων</w:t>
      </w:r>
      <w:r w:rsidR="00A9643C">
        <w:rPr>
          <w:rFonts w:cstheme="minorHAnsi"/>
          <w:color w:val="000000" w:themeColor="text1"/>
        </w:rPr>
        <w:t>,</w:t>
      </w:r>
      <w:r w:rsidRPr="00263321">
        <w:rPr>
          <w:rFonts w:cstheme="minorHAnsi"/>
          <w:color w:val="000000" w:themeColor="text1"/>
        </w:rPr>
        <w:t xml:space="preserve"> κατά τη συζήτηση επί της αρχής και επί των άρθρων, </w:t>
      </w:r>
      <w:r w:rsidRPr="00263321">
        <w:rPr>
          <w:rFonts w:cstheme="minorHAnsi"/>
          <w:color w:val="000000" w:themeColor="text1"/>
        </w:rPr>
        <w:lastRenderedPageBreak/>
        <w:t>μέσα από το νομοσχέδιο</w:t>
      </w:r>
      <w:r w:rsidR="00A9643C">
        <w:rPr>
          <w:rFonts w:cstheme="minorHAnsi"/>
          <w:color w:val="000000" w:themeColor="text1"/>
        </w:rPr>
        <w:t>,</w:t>
      </w:r>
      <w:r w:rsidRPr="00263321">
        <w:rPr>
          <w:rFonts w:cstheme="minorHAnsi"/>
          <w:color w:val="000000" w:themeColor="text1"/>
        </w:rPr>
        <w:t xml:space="preserve"> που συζητάμε σήμερα</w:t>
      </w:r>
      <w:r w:rsidR="00A9643C">
        <w:rPr>
          <w:rFonts w:cstheme="minorHAnsi"/>
          <w:color w:val="000000" w:themeColor="text1"/>
        </w:rPr>
        <w:t>,</w:t>
      </w:r>
      <w:r w:rsidRPr="00263321">
        <w:rPr>
          <w:rFonts w:cstheme="minorHAnsi"/>
          <w:color w:val="000000" w:themeColor="text1"/>
        </w:rPr>
        <w:t xml:space="preserve"> επιβεβαιώνεται ακόμη μία φορά το μεταρρυθμιστικό πρόσημο των θεσμικών παρεμβάσεων αυτής της Κυβέρνησης.</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Στο νομοσχέδιο αυτό εμπεριέχονται ρυθμίσεις που δίνουν λύσεις σε υπαρκτά προβλήματα που αντιμετωπίζουν οι πολίτες. Αναφέρομαι αρχικά στη βελτίωση και διεύρυνση του νομοθετικού πλαισίου ρύθμισης οφειλών με γνώμονα την παροχή δυνατότητας σε όλους τους πολίτες να ανταποκριθούν στις υποχρεώσεις τους.</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Με τα άρθρα 1 έως 13 του νομοσχεδίου</w:t>
      </w:r>
      <w:r w:rsidR="00A9643C">
        <w:rPr>
          <w:rFonts w:cstheme="minorHAnsi"/>
          <w:color w:val="000000" w:themeColor="text1"/>
        </w:rPr>
        <w:t>,</w:t>
      </w:r>
      <w:r w:rsidRPr="00263321">
        <w:rPr>
          <w:rFonts w:cstheme="minorHAnsi"/>
          <w:color w:val="000000" w:themeColor="text1"/>
        </w:rPr>
        <w:t xml:space="preserve"> επιχειρείται μια ουσιαστική παρέμβαση προς αυτή την κατεύθυνση, αφού δίνεται η δυνατότητα αναβίωσης των ρυθμίσεων των 120 και 72 δόσεων</w:t>
      </w:r>
      <w:r w:rsidR="00A9643C">
        <w:rPr>
          <w:rFonts w:cstheme="minorHAnsi"/>
          <w:color w:val="000000" w:themeColor="text1"/>
        </w:rPr>
        <w:t>,</w:t>
      </w:r>
      <w:r w:rsidRPr="00263321">
        <w:rPr>
          <w:rFonts w:cstheme="minorHAnsi"/>
          <w:color w:val="000000" w:themeColor="text1"/>
        </w:rPr>
        <w:t xml:space="preserve"> που </w:t>
      </w:r>
      <w:r w:rsidR="00263321" w:rsidRPr="00263321">
        <w:rPr>
          <w:rFonts w:cstheme="minorHAnsi"/>
          <w:color w:val="000000" w:themeColor="text1"/>
        </w:rPr>
        <w:t>απωλέσθησαν</w:t>
      </w:r>
      <w:r w:rsidRPr="00263321">
        <w:rPr>
          <w:rFonts w:cstheme="minorHAnsi"/>
          <w:color w:val="000000" w:themeColor="text1"/>
        </w:rPr>
        <w:t xml:space="preserve"> ή κατέστησαν μη εξυπηρετούμενες μέχρι την 1η Φεβρουαρίου του 2023. Η αναβίωση αυτών των ρυθμίσεων μπορεί να γίνει μέχρι την 31η Ιουλίου του 2023 με την καταβολή δύο δόσεων και με την αναβίωση όλων των ευεργετημάτων των ρυθμίσεων, όπως παραδείγματος χάρη η αποδέσμευση των τραπεζικών λογαριασμών στην ρύθμιση των 120 δόσεων.</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 Επίσης, όσοι ενταχθούν στις ρυθμίσεις των 120 ή 72 δόσεων και παράλληλα έχουν αρρύθμιστες οφειλές, πέραν αυτών που έχουν εντάξει στις προαναφερόμενες ευεργετικές ρυθμίσεις δηλαδή των 120  ή 72 δόσεων, θα πρέπει μέσα σε ένα μήνα από την επικύρωση της αναβίωσης να εντάξουν αυτές τις αρρύθμιστες οφειλές στην πάγια ρύθμιση των 24 ή 48 δόσεων.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Ουσιαστικά παρέχεται μία ακόμη ευκαιρία σε όλους αυτούς, χωρίς να λαμβάνεται υπόψη η τυχόν προηγούμενη ένταξή τους στην πάγια ρύθμιση των 24 ή 48 δόσεων κατά περίπτωση, ακόμα και απώλειας αυτής.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Την ίδια στιγμή, ενεργοποιείται και ένα ευνοϊκό πλαί</w:t>
      </w:r>
      <w:r w:rsidR="00A9643C">
        <w:rPr>
          <w:rFonts w:cstheme="minorHAnsi"/>
          <w:color w:val="000000" w:themeColor="text1"/>
        </w:rPr>
        <w:t xml:space="preserve">σιο αποπληρωμής οφειλών για τους </w:t>
      </w:r>
      <w:r w:rsidRPr="00263321">
        <w:rPr>
          <w:rFonts w:cstheme="minorHAnsi"/>
          <w:color w:val="000000" w:themeColor="text1"/>
        </w:rPr>
        <w:t xml:space="preserve">φορολογούμενους που ήταν συνεπείς στις υποχρεώσεις </w:t>
      </w:r>
      <w:r w:rsidR="00A9643C">
        <w:rPr>
          <w:rFonts w:cstheme="minorHAnsi"/>
          <w:color w:val="000000" w:themeColor="text1"/>
        </w:rPr>
        <w:t>τους,</w:t>
      </w:r>
      <w:r w:rsidRPr="00263321">
        <w:rPr>
          <w:rFonts w:cstheme="minorHAnsi"/>
          <w:color w:val="000000" w:themeColor="text1"/>
        </w:rPr>
        <w:t xml:space="preserve"> πριν ενσκήψει η ενεργειακή κρίση. Το νέο αυτό πλαίσιο αφορά τους οφειλέτες που ήταν συνεπείς μέχρι την έναρξη ενεργειακής κρίσης και έχουν οφειλές που κατέστησαν ληξιπρόθεσμες μετά την 1η Νοεμβρίου 2021 και έως την 1η Φεβρουαρίου του 2023. Όλοι αυτοί μπορούν πλέον να ρυθμίσουν τις οφειλές τους σε έως 72 δόσεις. Παρέχεται, επίσης, η δυνατότητα μετατροπής της πάγιας ρύθμισης που βρίσκεται σε ισχύ, σε ρύθμιση 72 δόσεων, εφόσον αυτή περιλαμβάνει μόνο οφειλές που δημιουργήθηκαν από τον Νοέμβριο του 2021 έως τον Φεβρουάριο του 2023. Είναι αυτονόητο ότι με την ένταξη στη συγκεκριμένη ρύθμιση θα ισχύσουν τα ευεργετήματα που έχει και η ρύθμιση των 120 δόσεων, όπως η αποδέσμευση των τραπεζικών λογαριασμών. </w:t>
      </w:r>
    </w:p>
    <w:p w:rsidR="00263321"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Οι θετικές αυτές διατάξεις του νομοσχεδίου δεν περιορίζονται μόνο στο πεδίο ρύθμισης οφειλών, επεκτείνονται στην απλοποίηση και επιτάχυνση της διαδικασίας μεταβίβασης ακινήτων με τίμημα, με σκοπό τη διευκόλυνση των συναλλαγών και τη μείωση των διοικητικών βαρών, με άμεσα ωφελούμενους τους πολίτες και επιχειρήσεις.</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Συγκεκριμένα, πρώτον, με το άρθρο 14, απλοποιείται η διαδικασία έκδοσης του αποδεικτικού ενημερότητας για οφειλές βεβαιωμένες στην ΑΑΔΕ, όταν αυτό εκδίδεται για μεταβίβαση ακινήτου με τίμημα. Προβλέπεται</w:t>
      </w:r>
      <w:r w:rsidR="00A9643C">
        <w:rPr>
          <w:rFonts w:cstheme="minorHAnsi"/>
          <w:color w:val="000000" w:themeColor="text1"/>
        </w:rPr>
        <w:t>,</w:t>
      </w:r>
      <w:r w:rsidRPr="00263321">
        <w:rPr>
          <w:rFonts w:cstheme="minorHAnsi"/>
          <w:color w:val="000000" w:themeColor="text1"/>
        </w:rPr>
        <w:t xml:space="preserve"> πλέον</w:t>
      </w:r>
      <w:r w:rsidR="00A9643C">
        <w:rPr>
          <w:rFonts w:cstheme="minorHAnsi"/>
          <w:color w:val="000000" w:themeColor="text1"/>
        </w:rPr>
        <w:t>,</w:t>
      </w:r>
      <w:r w:rsidRPr="00263321">
        <w:rPr>
          <w:rFonts w:cstheme="minorHAnsi"/>
          <w:color w:val="000000" w:themeColor="text1"/>
        </w:rPr>
        <w:t xml:space="preserve"> στο νόμο</w:t>
      </w:r>
      <w:r w:rsidR="00A9643C">
        <w:rPr>
          <w:rFonts w:cstheme="minorHAnsi"/>
          <w:color w:val="000000" w:themeColor="text1"/>
        </w:rPr>
        <w:t>,</w:t>
      </w:r>
      <w:r w:rsidRPr="00263321">
        <w:rPr>
          <w:rFonts w:cstheme="minorHAnsi"/>
          <w:color w:val="000000" w:themeColor="text1"/>
        </w:rPr>
        <w:t xml:space="preserve"> σταθερό ποσοστό παρακράτησης 70% επί του τιμήματος και μέχρι το ύψος των ληξιπρόθεσμων οφειλών, αντί 70 έως 100% του τιμήματος, κατά τη κρίση του προϊσταμένου της φορολογικής υπηρεσίας, </w:t>
      </w:r>
      <w:r w:rsidRPr="00263321">
        <w:rPr>
          <w:rFonts w:cstheme="minorHAnsi"/>
          <w:color w:val="000000" w:themeColor="text1"/>
        </w:rPr>
        <w:lastRenderedPageBreak/>
        <w:t xml:space="preserve">που ισχύει σήμερα. Αν υπάρχουν οφειλές σε αναστολή άνω των 50 χιλιάδων ευρώ, ορίζεται υποχρεωτικά ποσοστό παρακράτησης 50% επί του τιμήματος και μέχρι το ύψος των οφειλών, κάτι που σημαίνει ότι δεν παρεμποδίζεται η έκδοση του αποδεικτικού ενημερότητας. Εάν το τίμημα είναι μικρότερο από την αντικειμενική αξία του ακινήτου, τα ποσοστά υπολογίζονται επί της αντικειμενικής αξίας.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Δεύτερον, με τα άρθρα 15 και 18, εξαλείφεται η αλληλέγγυος ευθύνη για τη πληρωμή του ΕΝΦΙΑ και του φόρου κληρονομιάς, δωρεάς και γονικής παροχής, κατά περίπτωση, του τρίτου διακατόχου, δηλαδή, των τελευταίων ιδιοκτητών ακινήτων που το απέκτησαν με αγορά. Για τις οφειλές αυτές, θα ευθύνονται πλέον μόνο οι αρχικοί υπόχρεοι που τις δημιούργησαν.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Τρίτον, με τα άρθρα 16, 17 και 20, τροποποιούνται οι διατάξεις για το πιστοποιητικό ΕΝΦΙΑ και τα πιστοποιητικά φόρου κληρονομιάς, δωρεάς και γονικής παροχής, που εκδίδονται υποχρεωτικά για τη σύνταξη συμβολαίων μεταβίβασης ακινήτων με τίμημα. Με τα συγκεκριμένα πιστοποιητικά, θα βεβαιώνεται πλέον μόνο ότι το συγκεκριμένο ακίνητο</w:t>
      </w:r>
      <w:r w:rsidR="00DD1422">
        <w:rPr>
          <w:rFonts w:cstheme="minorHAnsi"/>
          <w:color w:val="000000" w:themeColor="text1"/>
        </w:rPr>
        <w:t>,</w:t>
      </w:r>
      <w:r w:rsidRPr="00263321">
        <w:rPr>
          <w:rFonts w:cstheme="minorHAnsi"/>
          <w:color w:val="000000" w:themeColor="text1"/>
        </w:rPr>
        <w:t xml:space="preserve"> που μεταβιβάζεται με τίμημα</w:t>
      </w:r>
      <w:r w:rsidR="00DD1422">
        <w:rPr>
          <w:rFonts w:cstheme="minorHAnsi"/>
          <w:color w:val="000000" w:themeColor="text1"/>
        </w:rPr>
        <w:t>,</w:t>
      </w:r>
      <w:r w:rsidRPr="00263321">
        <w:rPr>
          <w:rFonts w:cstheme="minorHAnsi"/>
          <w:color w:val="000000" w:themeColor="text1"/>
        </w:rPr>
        <w:t xml:space="preserve"> περιλαμβάνεται στη δήλωση Ε9 των πέντε προηγουμένων ετών και όχι καταβολή του αναλογούντος ΕΝΦΙΑ. Στη περίπτωση ακινήτου με τίμημα το οποίο είχε αποκτηθεί με κληρονομιά, δωρεά ή γονική παροχή, δεν απαιτείται πιστοποιητικό, αλλά να αναγραφεί στο συμβόλαιο η υποβολή της αντίστοιχης δήλωσης και τα στοιχεία αυτής. Για όλες τις άλλες περιπτώσεις μεταβίβασης ακινήτων χωρίς τίμημα, θα απαιτείται μόνο η εξόφληση των ληξιπρόθεσμων οφειλών ΕΝΦΙΑ του μεταβιβαζόμενου ακινήτου.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Τέταρτον, με το άρθρο 19, περιορίζεται η γενική παραγραφή του δικαιώματος του δημοσίου για επιβολή φόρου κληρονομιάς, δωρεάς και γονικής παροχής στις 31/12 του 2008 αντί στις 31η Δεκεμβρίου του 2003 που ισχύει σήμερα. Η ρύθμιση αυτή στοχεύει στον εξορθολογισμό και στην ομοιόμορφη φορολογική αντιμετώπιση των υποθέσεων, στην εκκαθάριση των αρχείων της φορολογικής διοίκησης και στην οικοδόμηση σχέσεων εμπιστοσύνης με τους φορολογούμενους.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Πέμπτο, με το άρθρο 23, αίρονται τα εμπόδια για τις μεταβιβάσεις ακινήτων με τίμημα, όταν ο μεταβιβάζον έχει ληξιπρόθεσμες οφειλές τόσο στην ΑΑΔΕ, όσο και στο ΕΦΚΑ  και το τίμημα δεν επαρκεί για την ικανοποίηση του συνόλου των οφειλών αυτών. Για αυτές τις περιπτώσεις, προβλέπεται η έκδοση αποδεικτικού ενημερότητας ή βεβαίωσης οφειλής κατά περίπτωση, ενώ οι απαιτήσεις της ΑΑΔΕ και του </w:t>
      </w:r>
      <w:r w:rsidRPr="00263321">
        <w:rPr>
          <w:rFonts w:cstheme="minorHAnsi"/>
          <w:color w:val="000000" w:themeColor="text1"/>
          <w:lang w:val="en-US"/>
        </w:rPr>
        <w:t>e</w:t>
      </w:r>
      <w:r w:rsidRPr="00263321">
        <w:rPr>
          <w:rFonts w:cstheme="minorHAnsi"/>
          <w:color w:val="000000" w:themeColor="text1"/>
        </w:rPr>
        <w:t xml:space="preserve">-ΕΦΚΑ ικανοποιούνται συμμέτρως. </w:t>
      </w:r>
    </w:p>
    <w:p w:rsidR="00B21580" w:rsidRPr="00263321" w:rsidRDefault="00B21580" w:rsidP="00263321">
      <w:pPr>
        <w:spacing w:line="276" w:lineRule="auto"/>
        <w:ind w:firstLine="720"/>
        <w:jc w:val="both"/>
        <w:rPr>
          <w:rFonts w:cstheme="minorHAnsi"/>
          <w:b/>
          <w:color w:val="000000" w:themeColor="text1"/>
        </w:rPr>
      </w:pPr>
      <w:r w:rsidRPr="00263321">
        <w:rPr>
          <w:rFonts w:cstheme="minorHAnsi"/>
          <w:color w:val="000000" w:themeColor="text1"/>
        </w:rPr>
        <w:t>Έκτο, με το άρθρο 25, θεσπίζεται, για πρώτη φορά, η αυτόματη δημιουργία ψηφιακής δήλωσης στοιχείων ακινήτων, του γνωστού Ε9, με την ανάρτηση από τον Συμβολαιογράφο του συμβολαίου στην εφαρμογή</w:t>
      </w:r>
      <w:r w:rsidRPr="00263321">
        <w:rPr>
          <w:rFonts w:cstheme="minorHAnsi"/>
          <w:b/>
          <w:bCs/>
          <w:color w:val="000000" w:themeColor="text1"/>
          <w:shd w:val="clear" w:color="auto" w:fill="FFFFFF"/>
        </w:rPr>
        <w:t xml:space="preserve"> </w:t>
      </w:r>
      <w:r w:rsidRPr="00263321">
        <w:rPr>
          <w:rFonts w:cstheme="minorHAnsi"/>
          <w:bCs/>
          <w:color w:val="000000" w:themeColor="text1"/>
        </w:rPr>
        <w:t>my</w:t>
      </w:r>
      <w:r w:rsidR="00DD1422">
        <w:rPr>
          <w:rFonts w:cstheme="minorHAnsi"/>
          <w:bCs/>
          <w:color w:val="000000" w:themeColor="text1"/>
        </w:rPr>
        <w:t xml:space="preserve"> </w:t>
      </w:r>
      <w:r w:rsidRPr="00263321">
        <w:rPr>
          <w:rFonts w:cstheme="minorHAnsi"/>
          <w:bCs/>
          <w:color w:val="000000" w:themeColor="text1"/>
        </w:rPr>
        <w:t>PROPERTY</w:t>
      </w:r>
      <w:r w:rsidRPr="00263321">
        <w:rPr>
          <w:rFonts w:cstheme="minorHAnsi"/>
          <w:color w:val="000000" w:themeColor="text1"/>
        </w:rPr>
        <w:t xml:space="preserve"> της ΑΑΔΕ, με το οποίο συστήνεται, μετατίθεται, μεταβάλλεται ή καταργείται, δικαίωμα σε ακίνητο.</w:t>
      </w:r>
      <w:r w:rsidRPr="00263321">
        <w:rPr>
          <w:rFonts w:cstheme="minorHAnsi"/>
          <w:b/>
          <w:color w:val="000000" w:themeColor="text1"/>
        </w:rPr>
        <w:tab/>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Κυρίες και κύριοι συνάδελφοι,</w:t>
      </w:r>
      <w:r w:rsidR="00DD1422">
        <w:rPr>
          <w:rFonts w:cstheme="minorHAnsi"/>
          <w:color w:val="000000" w:themeColor="text1"/>
        </w:rPr>
        <w:t xml:space="preserve"> στο νομοσχέδιο αποτυπώνεται, </w:t>
      </w:r>
      <w:r w:rsidRPr="00263321">
        <w:rPr>
          <w:rFonts w:cstheme="minorHAnsi"/>
          <w:color w:val="000000" w:themeColor="text1"/>
        </w:rPr>
        <w:t xml:space="preserve">για μία ακόμη φορά, η βούληση της Κυβέρνησης να στηρίξει την πραγματική οικονομία, μέσα από στοχευμένες φορολογικές ελαφρύνσεις.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Αναφέρομαι στο άρθρο 27, με το οποίο επεκτείνεται μέχρι την 31</w:t>
      </w:r>
      <w:r w:rsidRPr="00263321">
        <w:rPr>
          <w:rFonts w:cstheme="minorHAnsi"/>
          <w:color w:val="000000" w:themeColor="text1"/>
          <w:vertAlign w:val="superscript"/>
        </w:rPr>
        <w:t>η</w:t>
      </w:r>
      <w:r w:rsidRPr="00263321">
        <w:rPr>
          <w:rFonts w:cstheme="minorHAnsi"/>
          <w:color w:val="000000" w:themeColor="text1"/>
        </w:rPr>
        <w:t xml:space="preserve"> Δεκεμβρίου του 2023, η μείωση του Φ.Π.Α που έχει θεσμοθετηθεί έως τον Ιούνιο του 2023, σε μια σειρά από υπηρεσίες και αγαθά.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lastRenderedPageBreak/>
        <w:t xml:space="preserve">Ειδικότερα, παρατείνεται η ισχύς του μειωμένου συντελεστή Φ.Π.Α. 13% στις μεταφορές προσώπων, στον καφέ, στην εστίαση, στα μη αλκοολούχα ποτά, στο τουριστικό πακέτο, στην εισαγωγή και παράδοση αντικειμένων τέχνης, στα εισιτήρια των ζωολογικών κήπων και στα γυμναστήρια, στα κολυμβητήρια και στις σχολές χορού, που δεν απαλλάσσονται από τον Φ.Π.Α..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Επίσης, παρατείνεται μέχρι την 31</w:t>
      </w:r>
      <w:r w:rsidRPr="00263321">
        <w:rPr>
          <w:rFonts w:cstheme="minorHAnsi"/>
          <w:color w:val="000000" w:themeColor="text1"/>
          <w:vertAlign w:val="superscript"/>
        </w:rPr>
        <w:t>η</w:t>
      </w:r>
      <w:r w:rsidRPr="00263321">
        <w:rPr>
          <w:rFonts w:cstheme="minorHAnsi"/>
          <w:color w:val="000000" w:themeColor="text1"/>
        </w:rPr>
        <w:t xml:space="preserve"> Δεκεμβρίου του 2023, η ισχύς του υπέρ μειωμένου συντελεστή Φ.Π.Α. 6% σε αγαθά που αφορούν στη δημόσια υγεία</w:t>
      </w:r>
      <w:r w:rsidR="00DD1422">
        <w:rPr>
          <w:rFonts w:cstheme="minorHAnsi"/>
          <w:color w:val="000000" w:themeColor="text1"/>
        </w:rPr>
        <w:t>, δ</w:t>
      </w:r>
      <w:r w:rsidRPr="00263321">
        <w:rPr>
          <w:rFonts w:cstheme="minorHAnsi"/>
          <w:color w:val="000000" w:themeColor="text1"/>
        </w:rPr>
        <w:t xml:space="preserve">ηλαδή, σε μάσκες προστασίας και γάντια, αντισηπτικά διαλύματα για την απολύμανση χώρων κ.λπ.,  καθώς και σε ορισμένα ιατρικά υλικά αναγκαία για τη διενέργεια αιμοκάθαρσης, όπως φίλτρα και γραμμές αιμοκάθαρσης και αιμοδιήθησης, στους απινιδωτές, ιατρικές συσκευές για την αντιμετώπιση της αιφνίδιας καρδιακής ανακοπής και στα εισιτήρια των κινηματογράφων, τα οποία θυμίζω, ότι εντάχθηκαν στον υπέρ μειωμένο συντελεστή Φ.Π.Α. 6% από την 1η Ιανουαρίου του 2023.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Στο άρθρο 28 του νομοσχεδίου, περιλαμβάνεται ένα ακόμη ουσιαστικό μέτρο για τη στήριξη του πρωτογενούς τομέα, όπως είναι η επιστροφή του ειδικού φόρου κατανάλωσης για το αγροτικό πετρέλαιο και για το έτος 2023. Υπενθυμίζεται</w:t>
      </w:r>
      <w:r w:rsidR="00DD1422">
        <w:rPr>
          <w:rFonts w:cstheme="minorHAnsi"/>
          <w:color w:val="000000" w:themeColor="text1"/>
        </w:rPr>
        <w:t xml:space="preserve"> </w:t>
      </w:r>
      <w:r w:rsidRPr="00263321">
        <w:rPr>
          <w:rFonts w:cstheme="minorHAnsi"/>
          <w:color w:val="000000" w:themeColor="text1"/>
        </w:rPr>
        <w:t xml:space="preserve">ότι το μέτρο της επιστροφής του ειδικού φόρου κατανάλωσης στο αγροτικό πετρέλαιο, το είχε επαναφέρει σε ισχύ μετά από έξι χρόνια, η Κυβέρνηση του Κυριάκου Μητσοτάκη, το 2022, χορηγώντας ποσό ύψους 76 εκατομμυρίων ευρώ. Είναι αυτονόητο ότι το ποσό αυτό είναι ανεκχώρητο, αφορολόγητο και ακατάσχετο.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Το άρθρο 30 του νομοσχεδίου, εντάσσεται στη σειρά των παρεμβάσεών </w:t>
      </w:r>
      <w:r w:rsidR="00DD1422">
        <w:rPr>
          <w:rFonts w:cstheme="minorHAnsi"/>
          <w:color w:val="000000" w:themeColor="text1"/>
        </w:rPr>
        <w:t>μας,</w:t>
      </w:r>
      <w:r w:rsidRPr="00263321">
        <w:rPr>
          <w:rFonts w:cstheme="minorHAnsi"/>
          <w:color w:val="000000" w:themeColor="text1"/>
        </w:rPr>
        <w:t xml:space="preserve"> στα πλαίσια του ευρύτερου εκσυγχρονισμού και ψηφιακού μετασχηματισμού της φορολογικής διοίκησης. Με το άρθρο αυτό, επεκτείνονται και για το φορολογικό έτος 2023, τα κίνητρα που παρέχονται με το άρθρο 71 ΣΤ’ του Κώδικα Φορολογίας Εισοδήματος, προκειμένου οι οντότητες να επιλέξουν την αποκλειστική χρήση ηλεκτρονικής τιμολόγησης με τη χρήση των υπηρεσιών παρόχων.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Το άρθρο 33 του νομοσχεδίου αποτελεί μία ακόμη διάταξη με ισχυρό κοινωνικό πρόσημο, αφού διευκολύνει τους πολίτες και μειώνει την οικονομική τους επιβάρυνση, δίνοντάς τους τη δυνατότητα άρσης ακινησίας επιβατικών αυτοκινήτων και μοτοσικλετών, με αναλογική καταβολή των τελών κυκλοφορίας, εντός του έτους 2023.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 xml:space="preserve">Πρακτικά, αυτό σημαίνει ότι, πρώτον, οι πολίτες που έχουν θέσει οι ίδιοι σε ακινησία τα οχήματά τους, θα μπορούν να προβαίνουν ηλεκτρονικά σε άρση της ακινησίας για όσο διάστημα επιθυμούν έως το τέλος του έτους, καταβάλλοντας αναλογικά ετήσια τέλη κυκλοφορίας σε σχέση με τους μήνες που επιθυμούν να κυκλοφορήσουν το όχημα. Δεύτερον, σε περίπτωση άρσης αναγκαστικής ακινησίας εντός του έτους 2023, καταβάλλονται κατ’ εξαίρεση αναλογικά τα τέλη κυκλοφορίας για τους μήνες που υπολείπονται μέχρι το τέλος του έτους.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t>Υπενθυμίζω ότι</w:t>
      </w:r>
      <w:r w:rsidR="00DD1422">
        <w:rPr>
          <w:rFonts w:cstheme="minorHAnsi"/>
          <w:color w:val="000000" w:themeColor="text1"/>
        </w:rPr>
        <w:t>,</w:t>
      </w:r>
      <w:r w:rsidRPr="00263321">
        <w:rPr>
          <w:rFonts w:cstheme="minorHAnsi"/>
          <w:color w:val="000000" w:themeColor="text1"/>
        </w:rPr>
        <w:t xml:space="preserve"> για τη φετινή χρονιά, θα ισχύσουν και οι μειωμένες χρηματικές κυρώσεις, οι οποίες θεσπίστηκαν για πρώτη φορά από την Κυβέρνησή μας το 2021, για την περίπτωση που δεν υποβληθεί δήλωση ακινησίας στη λήξη του διαστήματος για το οποίο επιτρέπεται να κυκλοφορεί το όχημα. </w:t>
      </w:r>
    </w:p>
    <w:p w:rsidR="00B21580" w:rsidRPr="00263321" w:rsidRDefault="00B21580" w:rsidP="00263321">
      <w:pPr>
        <w:spacing w:line="276" w:lineRule="auto"/>
        <w:ind w:firstLine="720"/>
        <w:jc w:val="both"/>
        <w:rPr>
          <w:rFonts w:cstheme="minorHAnsi"/>
          <w:color w:val="000000" w:themeColor="text1"/>
        </w:rPr>
      </w:pPr>
      <w:r w:rsidRPr="00263321">
        <w:rPr>
          <w:rFonts w:cstheme="minorHAnsi"/>
          <w:color w:val="000000" w:themeColor="text1"/>
        </w:rPr>
        <w:lastRenderedPageBreak/>
        <w:t xml:space="preserve">Μέτρο εξορθολογισμού αποτελεί και το άρθρο 35, που προβλέπεται ότι δεν επιβάλλεται πρόστιμο για εκπρόθεσμη υποβολή δήλωσης φορολογίας εισοδήματος, αρχικής ή τροποποιητικής, για όλους τους φορολογούμενους, φυσικά και νομικά πρόσωπα, καθώς και νομικές οντότητες, όταν το ποσό του φόρου που προκύπτει προς καταβολή, με βάση τη δήλωση, είναι έως 100 ευρώ. Η νέα αυτή διάταξη περιλαμβάνει και εκδοθείσες πράξεις επιβολής προστίμου, οι οποίες είναι εκκρεμείς είτε στη φορολογική διοίκηση είτε στα διοικητικά δικαστήρια. </w:t>
      </w:r>
    </w:p>
    <w:p w:rsidR="00B21580" w:rsidRPr="00263321" w:rsidRDefault="00B21580" w:rsidP="00263321">
      <w:pPr>
        <w:spacing w:line="276" w:lineRule="auto"/>
        <w:ind w:firstLine="720"/>
        <w:jc w:val="both"/>
        <w:rPr>
          <w:rFonts w:cstheme="minorHAnsi"/>
          <w:b/>
          <w:iCs/>
          <w:color w:val="000000" w:themeColor="text1"/>
        </w:rPr>
      </w:pPr>
      <w:r w:rsidRPr="00263321">
        <w:rPr>
          <w:rFonts w:cstheme="minorHAnsi"/>
          <w:color w:val="000000" w:themeColor="text1"/>
        </w:rPr>
        <w:t>Με το άρθρο 36, προβλέπεται, επίσης, ότι το πρόστιμο των 100 ευρώ, σε περίπτωση εκπρόθεσμης δήλωσης βραχυχρόνιας διαμονής δεν επιβάλλεται, στην περίπτωση που το εισόδημα που προκύπτει από την εκπρόθεσμη δήλωση, έχει περιληφθεί στην οικεία δήλωση φορολογίας εισοδήματος και ως εκ τούτου, έχει υπαχθεί σε φόρο.</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Ουσιαστικό μέτρο για την ενίσχυση των ηλεκτρονικών συναλλαγών είναι το άρθρο 37</w:t>
      </w:r>
      <w:r w:rsidR="00DD1422">
        <w:rPr>
          <w:rFonts w:cstheme="minorHAnsi"/>
          <w:iCs/>
          <w:color w:val="000000" w:themeColor="text1"/>
        </w:rPr>
        <w:t>,</w:t>
      </w:r>
      <w:r w:rsidRPr="00263321">
        <w:rPr>
          <w:rFonts w:cstheme="minorHAnsi"/>
          <w:iCs/>
          <w:color w:val="000000" w:themeColor="text1"/>
        </w:rPr>
        <w:t xml:space="preserve"> το οποίο εισάγει την ψηφιακή έκδοση από τις επιχειρήσεις των παραστατικών που προβλέπονται από τα Ελληνικά Λογιστικά Πρότυπα για τη διακίνηση αγαθών, δηλαδή του δελτίου αποστολής ή του τιμολογίου και η διαβίβασή τους στην Α.Α.Δ.Ε..</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Παράλληλα, με το άρθρο 38</w:t>
      </w:r>
      <w:r w:rsidR="00DD1422">
        <w:rPr>
          <w:rFonts w:cstheme="minorHAnsi"/>
          <w:iCs/>
          <w:color w:val="000000" w:themeColor="text1"/>
        </w:rPr>
        <w:t>,</w:t>
      </w:r>
      <w:r w:rsidRPr="00263321">
        <w:rPr>
          <w:rFonts w:cstheme="minorHAnsi"/>
          <w:iCs/>
          <w:color w:val="000000" w:themeColor="text1"/>
        </w:rPr>
        <w:t xml:space="preserve"> προβλέπεται η ψηφιοποίηση του πιστοποιητικού ταξινόμησης οχημάτων, ενός ακόμη βήματος εκσυγχρονισμού, αφού καταργούνται οι γραφειοκρατικές διαδικασίες και παράλληλα εξαλείφεται κάθε πιθανότητα παραποίησής του. </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Στο νομοσχέδιο περιλαμβάνονται και ρυθμίσεις που εντάσσονται στο γενικότερο πλαίσιο των διατάξεων περιστολής της φοροδιαφυγής και προώθησης της διαφάνειας των συναλλαγών. Συγκεκριμένα, με τα άρθρα 39 και 40</w:t>
      </w:r>
      <w:r w:rsidR="00DD1422">
        <w:rPr>
          <w:rFonts w:cstheme="minorHAnsi"/>
          <w:iCs/>
          <w:color w:val="000000" w:themeColor="text1"/>
        </w:rPr>
        <w:t>,</w:t>
      </w:r>
      <w:r w:rsidRPr="00263321">
        <w:rPr>
          <w:rFonts w:cstheme="minorHAnsi"/>
          <w:iCs/>
          <w:color w:val="000000" w:themeColor="text1"/>
        </w:rPr>
        <w:t xml:space="preserve"> θεσπίζονται ειδικές διατάξεις για τις υποχρεώσεις Παρόχου Υπηρεσιών Πληρωμής ημεδαπής και αλλοδαπής, να διαβιβάζουν στην Α.Α.Δ.Ε. στοιχεία και πληροφορίες για συγκεκριμένες συναλλαγές που εκτελούνται μέσω αυτών. Επιπλέον, θεσπίζεται πλαίσιο κυρώσεων για παραβιάσεις σχετικά με την υποχρέωση αυτή.</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Με το άρθρο 41</w:t>
      </w:r>
      <w:r w:rsidR="00DD1422">
        <w:rPr>
          <w:rFonts w:cstheme="minorHAnsi"/>
          <w:iCs/>
          <w:color w:val="000000" w:themeColor="text1"/>
        </w:rPr>
        <w:t>,</w:t>
      </w:r>
      <w:r w:rsidRPr="00263321">
        <w:rPr>
          <w:rFonts w:cstheme="minorHAnsi"/>
          <w:iCs/>
          <w:color w:val="000000" w:themeColor="text1"/>
        </w:rPr>
        <w:t xml:space="preserve"> καθιερώνεται η υποχρέωση διασύνδεσης των </w:t>
      </w:r>
      <w:r w:rsidRPr="00263321">
        <w:rPr>
          <w:rFonts w:cstheme="minorHAnsi"/>
          <w:iCs/>
          <w:color w:val="000000" w:themeColor="text1"/>
          <w:lang w:val="en-US"/>
        </w:rPr>
        <w:t>POS</w:t>
      </w:r>
      <w:r w:rsidRPr="00263321">
        <w:rPr>
          <w:rFonts w:cstheme="minorHAnsi"/>
          <w:iCs/>
          <w:color w:val="000000" w:themeColor="text1"/>
        </w:rPr>
        <w:t xml:space="preserve"> τερματικών ημεδαπής και αλλοδαπής, που κατέχουν όλες οι υπόχρεες οντότητες, με την Α.Α.Δ.Ε. και διαβίβαση δεδομένων, είτε μέσω των φορολογικών ηλεκτρονικών μηχανισμών, είτε απευθείας με τα πληροφοριακά συστήματα της Α.Α.Δ.Ε.. Στο νομοσχέδιο περιλαμβάνονται και νέα μέτρα για την περιστολή του λαθρεμπορίου καυσίμων. Από τους ελέγχους των διωκτικών αρχών έχει καταγραφεί ότι υπάρχουν προϊόντα, όπως παραδείγματος χάριν διαλύτες που χρησιμοποιούνται μέσω ανάμειξης για τη νόθευση καυσίμων, λόγω της παρεμφερούς χημικής τους σύστασης με αυτά, ενώ σε ορισμένες περιπτώσεις μπορούν να χρησιμοποιηθούν και αυτούσια ως καύσιμα κινητήρων ή θέρμανσης. </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Για να αντιμετωπιστεί το ζήτημα αυτό</w:t>
      </w:r>
      <w:r w:rsidR="00DD1422">
        <w:rPr>
          <w:rFonts w:cstheme="minorHAnsi"/>
          <w:iCs/>
          <w:color w:val="000000" w:themeColor="text1"/>
        </w:rPr>
        <w:t>,</w:t>
      </w:r>
      <w:r w:rsidRPr="00263321">
        <w:rPr>
          <w:rFonts w:cstheme="minorHAnsi"/>
          <w:iCs/>
          <w:color w:val="000000" w:themeColor="text1"/>
        </w:rPr>
        <w:t xml:space="preserve"> θεσπίζεται</w:t>
      </w:r>
      <w:r w:rsidR="00DD1422">
        <w:rPr>
          <w:rFonts w:cstheme="minorHAnsi"/>
          <w:iCs/>
          <w:color w:val="000000" w:themeColor="text1"/>
        </w:rPr>
        <w:t>,</w:t>
      </w:r>
      <w:r w:rsidRPr="00263321">
        <w:rPr>
          <w:rFonts w:cstheme="minorHAnsi"/>
          <w:iCs/>
          <w:color w:val="000000" w:themeColor="text1"/>
        </w:rPr>
        <w:t xml:space="preserve"> με το άρθρο 43 η παρακολούθηση από τις τελωνειακές αρχές της διακίνησης και της παραλαβής από επιχειρήσεις στο εσωτερικό της χώρας διαλυτών και λοιπών ενεργειακών προϊόντων. Επίσης, περιπτώσεις που η διαπίστωση στις νοθείες καυσίμων γίνεται στο πλαίσιο ελέγχων από οποιαδήποτε άλλη δημόσια αρχή, επεκτείνεται με το άρθρο 44. Η εφαρμογή των μέτρων της σφράγισης των εγκαταστάσεων καυσίμων και της δημοσιοποίησης των στοιχείων των παραβατών, που εφαρμόζουν ήδη οι τελωνειακές αρχές της Α.Α.Δ.Ε.. </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lastRenderedPageBreak/>
        <w:t>Με το άρθρο 45</w:t>
      </w:r>
      <w:r w:rsidR="00DD1422">
        <w:rPr>
          <w:rFonts w:cstheme="minorHAnsi"/>
          <w:iCs/>
          <w:color w:val="000000" w:themeColor="text1"/>
        </w:rPr>
        <w:t>,</w:t>
      </w:r>
      <w:r w:rsidRPr="00263321">
        <w:rPr>
          <w:rFonts w:cstheme="minorHAnsi"/>
          <w:iCs/>
          <w:color w:val="000000" w:themeColor="text1"/>
        </w:rPr>
        <w:t xml:space="preserve"> προβλέπεται, επίσης, σε περίπτωση καταδολίευσης των συστημάτων εισροών</w:t>
      </w:r>
      <w:r w:rsidR="00DD1422">
        <w:rPr>
          <w:rFonts w:cstheme="minorHAnsi"/>
          <w:iCs/>
          <w:color w:val="000000" w:themeColor="text1"/>
        </w:rPr>
        <w:t xml:space="preserve"> </w:t>
      </w:r>
      <w:r w:rsidRPr="00263321">
        <w:rPr>
          <w:rFonts w:cstheme="minorHAnsi"/>
          <w:iCs/>
          <w:color w:val="000000" w:themeColor="text1"/>
        </w:rPr>
        <w:t>-</w:t>
      </w:r>
      <w:r w:rsidR="00DD1422">
        <w:rPr>
          <w:rFonts w:cstheme="minorHAnsi"/>
          <w:iCs/>
          <w:color w:val="000000" w:themeColor="text1"/>
        </w:rPr>
        <w:t xml:space="preserve"> </w:t>
      </w:r>
      <w:r w:rsidRPr="00263321">
        <w:rPr>
          <w:rFonts w:cstheme="minorHAnsi"/>
          <w:iCs/>
          <w:color w:val="000000" w:themeColor="text1"/>
        </w:rPr>
        <w:t>εκροών ή άλλης παραβίασης, η επιβολή κυρώσεων και στους εγκαταστάτες των συστημάτων όταν αυτοί εμπλέκονται στην παράβαση.</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Τέλος, στο νομοσχέδιο</w:t>
      </w:r>
      <w:r w:rsidR="00DD1422">
        <w:rPr>
          <w:rFonts w:cstheme="minorHAnsi"/>
          <w:iCs/>
          <w:color w:val="000000" w:themeColor="text1"/>
        </w:rPr>
        <w:t>,</w:t>
      </w:r>
      <w:r w:rsidRPr="00263321">
        <w:rPr>
          <w:rFonts w:cstheme="minorHAnsi"/>
          <w:iCs/>
          <w:color w:val="000000" w:themeColor="text1"/>
        </w:rPr>
        <w:t xml:space="preserve"> περιλαμβάνονται διατάξεις που αφορούν τη δημόσια περιουσία. Με το άρθρο 75</w:t>
      </w:r>
      <w:r w:rsidR="00DD1422">
        <w:rPr>
          <w:rFonts w:cstheme="minorHAnsi"/>
          <w:iCs/>
          <w:color w:val="000000" w:themeColor="text1"/>
        </w:rPr>
        <w:t>,</w:t>
      </w:r>
      <w:r w:rsidRPr="00263321">
        <w:rPr>
          <w:rFonts w:cstheme="minorHAnsi"/>
          <w:iCs/>
          <w:color w:val="000000" w:themeColor="text1"/>
        </w:rPr>
        <w:t xml:space="preserve"> προβλέπεται ότι η παραχώρηση απλής χρήσης αιγιαλού και παραλίας θα δοθεί και τη φετινή χρονιά, όχι μόνο σε κύρια ξενοδοχειακά καταλύματα και καταστήματα υγειονομικού ενδιαφέροντος, όπως ήδη προβλέπεται από την ισχύουσα νομοθεσία, αλλά και σε ενοικιαζόμενα επιπλωμένα δωμάτια για λόγους αμιγώς οικονομικής ενίσχυσης των τουριστικών αυτών επιχειρήσεων. Αυτονόητα</w:t>
      </w:r>
      <w:r w:rsidR="00DD1422">
        <w:rPr>
          <w:rFonts w:cstheme="minorHAnsi"/>
          <w:iCs/>
          <w:color w:val="000000" w:themeColor="text1"/>
        </w:rPr>
        <w:t>,</w:t>
      </w:r>
      <w:r w:rsidRPr="00263321">
        <w:rPr>
          <w:rFonts w:cstheme="minorHAnsi"/>
          <w:iCs/>
          <w:color w:val="000000" w:themeColor="text1"/>
        </w:rPr>
        <w:t xml:space="preserve"> βέβαια</w:t>
      </w:r>
      <w:r w:rsidR="00DD1422">
        <w:rPr>
          <w:rFonts w:cstheme="minorHAnsi"/>
          <w:iCs/>
          <w:color w:val="000000" w:themeColor="text1"/>
        </w:rPr>
        <w:t>,</w:t>
      </w:r>
      <w:r w:rsidRPr="00263321">
        <w:rPr>
          <w:rFonts w:cstheme="minorHAnsi"/>
          <w:iCs/>
          <w:color w:val="000000" w:themeColor="text1"/>
        </w:rPr>
        <w:t xml:space="preserve"> ισχύουν οι περιορισμοί που ισχύουν και για τις υπόλοιπες επιχειρήσεις. Η συγκεκριμένη ρύθμιση διατηρείται σε ισχύ λόγω της συνεχιζόμενης οικονομικής κρίσης</w:t>
      </w:r>
      <w:r w:rsidR="00DD1422">
        <w:rPr>
          <w:rFonts w:cstheme="minorHAnsi"/>
          <w:iCs/>
          <w:color w:val="000000" w:themeColor="text1"/>
        </w:rPr>
        <w:t>,</w:t>
      </w:r>
      <w:r w:rsidRPr="00263321">
        <w:rPr>
          <w:rFonts w:cstheme="minorHAnsi"/>
          <w:iCs/>
          <w:color w:val="000000" w:themeColor="text1"/>
        </w:rPr>
        <w:t xml:space="preserve"> που προκαλεί η παρατεταμένη πανδημία, η οποία έπληξε το σύνολο της εθνικής οικονομίας, ιδίως δε τον τουρισμό και τις επιχειρήσεις που ασκούν συναφείς με αυτόν δραστηριότητες, αλλά και λόγω των έκτακτων συνθηκών που προκαλούν οι διεθνείς εξελίξεις στις σχέσεις Ρωσίας-Ουκρανίας. </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Κυρίες και κύριοι συνάδελφοι, η Κυβέρνηση μέχρι την τελευταία ημέρα της θα συνεχίσει να λαμβάνει μέτρα που στηρίζουν και διευκολύνουν τους πολίτες και παράλληλα μειώνουν το οικονομικό και γραφειοκρατικό κόστος. Διαμορφώνουμε κάθε μέρα τις συνθήκες και τις προϋποθέσεις για μια Ελλάδα που υπερβαίνει τις παθογένειες του παρελθόντος. Υπέρτατος κριτής όλων μας είναι ο Έλληνας πολίτης. Σε αυτόν απευθυνόμαστε και σε αυτόν θα απευθυνθούμε όταν έρθει η ώρα. Σας ευχαριστώ.</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b/>
          <w:iCs/>
          <w:color w:val="000000" w:themeColor="text1"/>
        </w:rPr>
        <w:t xml:space="preserve">ΑΘΑΝΑΣΙΟΣ ΚΑΒΒΑΔΑΣ (Αντιπρόεδρος της Επιτροπής): </w:t>
      </w:r>
      <w:r w:rsidRPr="00263321">
        <w:rPr>
          <w:rFonts w:cstheme="minorHAnsi"/>
          <w:iCs/>
          <w:color w:val="000000" w:themeColor="text1"/>
        </w:rPr>
        <w:t>Ευχαριστούμε, κύριε Υπουργέ.</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Κυρίες και κύριοι συνάδελφοι</w:t>
      </w:r>
      <w:r w:rsidR="00DD1422">
        <w:rPr>
          <w:rFonts w:cstheme="minorHAnsi"/>
          <w:iCs/>
          <w:color w:val="000000" w:themeColor="text1"/>
        </w:rPr>
        <w:t>,</w:t>
      </w:r>
      <w:r w:rsidRPr="00263321">
        <w:rPr>
          <w:rFonts w:cstheme="minorHAnsi"/>
          <w:iCs/>
          <w:color w:val="000000" w:themeColor="text1"/>
        </w:rPr>
        <w:t xml:space="preserve"> στο σημείο αυτό ολοκληρώθηκε η συζήτηση επί του σχεδίου νόμου του Υπουργείου Οικονομικών </w:t>
      </w:r>
      <w:r w:rsidRPr="00263321">
        <w:rPr>
          <w:rFonts w:cstheme="minorHAnsi"/>
          <w:bCs/>
          <w:iCs/>
          <w:color w:val="000000" w:themeColor="text1"/>
        </w:rPr>
        <w:t>«</w:t>
      </w:r>
      <w:r w:rsidRPr="00263321">
        <w:rPr>
          <w:rFonts w:cstheme="minorHAnsi"/>
          <w:iCs/>
          <w:color w:val="000000" w:themeColor="text1"/>
        </w:rPr>
        <w:t>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 xml:space="preserve">Πριν προχωρήσουμε στην ψηφοφορία επί των άρθρων και του συνόλου, ανακεφαλαιώνουμε με τις θέσεις των κομμάτων επί της αρχής. </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 xml:space="preserve">Ο Εισηγητής της Πλειοψηφίας, κ. Παπαδημητρίου έχει ψηφίσει υπέρ. </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Η Εισηγήτρια της Μειοψηφίας, κυρία Παπανάτσιου δεν μετείχε της ψηφοφορίας.</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 xml:space="preserve">Ο Ειδικός Αγορητής του Κινήματος Αλλαγής, κ. Σκανδαλίδης επιφυλάχθηκε. </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 xml:space="preserve">Η Ειδική Αγορήτρια του ΚΚΕ, κυρία Κομνηνάκα επιφυλάχθηκε. </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 xml:space="preserve">Ο Ειδικός Αγορητής της ΕΛΛΗΝΙΚΗΣ ΛΥΣΗΣ - ΚΥΡΙΑΚΟΣ ΒΕΛΟΠΟΥΛΟΣ, κ. Βιλιάρδος, επιφυλάχθηκε και </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 xml:space="preserve">ο Ειδικός Αγορητής του ΜέΡΑ25, κ. Λογιάδης, έχει ψηφίσει κατά. </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Όπως προκύπτει από τις τοποθετήσεις των Εισηγητών και των Ειδικών Αγορητών, τα άρθρα 1 έως 91 του σχεδίου νόμου γίνονται δεκτά, ως έχουν</w:t>
      </w:r>
      <w:r w:rsidR="00DD1422">
        <w:rPr>
          <w:rFonts w:cstheme="minorHAnsi"/>
          <w:iCs/>
          <w:color w:val="000000" w:themeColor="text1"/>
        </w:rPr>
        <w:t>,</w:t>
      </w:r>
      <w:r w:rsidRPr="00263321">
        <w:rPr>
          <w:rFonts w:cstheme="minorHAnsi"/>
          <w:iCs/>
          <w:color w:val="000000" w:themeColor="text1"/>
        </w:rPr>
        <w:t xml:space="preserve"> κατά πλειοψηφία.</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lastRenderedPageBreak/>
        <w:t>Επίσης, γίνεται δεκτό και το ακροτελεύτιο άρθρο και ερωτάται η Επιτροπή εάν το σχέδιο νόμου γίνεται δεκτό στο σύνολό του.</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b/>
          <w:iCs/>
          <w:color w:val="000000" w:themeColor="text1"/>
        </w:rPr>
        <w:t>ΠΟΛΛΟΙ ΒΟΥΛΕΥΤΕΣ:</w:t>
      </w:r>
      <w:r w:rsidRPr="00263321">
        <w:rPr>
          <w:rFonts w:cstheme="minorHAnsi"/>
          <w:iCs/>
          <w:color w:val="000000" w:themeColor="text1"/>
        </w:rPr>
        <w:t xml:space="preserve"> Δεκτό, δεκτό.</w:t>
      </w:r>
    </w:p>
    <w:p w:rsidR="00263321" w:rsidRPr="00263321" w:rsidRDefault="00B21580" w:rsidP="00263321">
      <w:pPr>
        <w:spacing w:line="276" w:lineRule="auto"/>
        <w:ind w:firstLine="720"/>
        <w:jc w:val="both"/>
        <w:rPr>
          <w:rFonts w:cstheme="minorHAnsi"/>
          <w:iCs/>
          <w:color w:val="000000" w:themeColor="text1"/>
        </w:rPr>
      </w:pPr>
      <w:r w:rsidRPr="00263321">
        <w:rPr>
          <w:rFonts w:cstheme="minorHAnsi"/>
          <w:b/>
          <w:iCs/>
          <w:color w:val="000000" w:themeColor="text1"/>
        </w:rPr>
        <w:t xml:space="preserve">ΑΘΑΝΑΣΙΟΣ ΚΑΒΒΑΔΑΣ (Αντιπρόεδρος της Επιτροπής): </w:t>
      </w:r>
      <w:r w:rsidRPr="00263321">
        <w:rPr>
          <w:rFonts w:cstheme="minorHAnsi"/>
          <w:iCs/>
          <w:color w:val="000000" w:themeColor="text1"/>
        </w:rPr>
        <w:t>Δεκτό κατά πλειοψηφία. Συνεπώς, κυρίες και κύριοι συνάδελφοι, το σχέδιο νόμου του Υπουργείου Οικονομικών «</w:t>
      </w:r>
      <w:r w:rsidRPr="00263321">
        <w:rPr>
          <w:rFonts w:cstheme="minorHAnsi"/>
          <w:bCs/>
          <w:iCs/>
          <w:color w:val="000000" w:themeColor="text1"/>
        </w:rPr>
        <w:t xml:space="preserve">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 </w:t>
      </w:r>
      <w:r w:rsidRPr="00263321">
        <w:rPr>
          <w:rFonts w:cstheme="minorHAnsi"/>
          <w:iCs/>
          <w:color w:val="000000" w:themeColor="text1"/>
        </w:rPr>
        <w:t>γίνεται δεκτό επί της αρχής, επί των άρθρων και στο σύνολό το</w:t>
      </w:r>
      <w:r w:rsidR="00263321" w:rsidRPr="00263321">
        <w:rPr>
          <w:rFonts w:cstheme="minorHAnsi"/>
          <w:iCs/>
          <w:color w:val="000000" w:themeColor="text1"/>
        </w:rPr>
        <w:t xml:space="preserve">υ, κατά πλειοψηφία. </w:t>
      </w:r>
      <w:r w:rsidRPr="00263321">
        <w:rPr>
          <w:rFonts w:cstheme="minorHAnsi"/>
          <w:iCs/>
          <w:color w:val="000000" w:themeColor="text1"/>
        </w:rPr>
        <w:t>Αύριο εισάγεται το νομοσχέδιο στην Ολομέλεια στις 10.00΄.</w:t>
      </w:r>
      <w:r w:rsidR="00263321" w:rsidRPr="00263321">
        <w:rPr>
          <w:rFonts w:cstheme="minorHAnsi"/>
          <w:iCs/>
          <w:color w:val="000000" w:themeColor="text1"/>
        </w:rPr>
        <w:t xml:space="preserve"> </w:t>
      </w:r>
      <w:r w:rsidRPr="00263321">
        <w:rPr>
          <w:rFonts w:cstheme="minorHAnsi"/>
          <w:iCs/>
          <w:color w:val="000000" w:themeColor="text1"/>
        </w:rPr>
        <w:t>Λύεται η συνεδρίαση. Καλό μεσημέρι.</w:t>
      </w: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Στο σημείο αυτό γίνεται η γ΄ ανάγνωση του καταλόγου των μελών της Επιτροπής.</w:t>
      </w:r>
    </w:p>
    <w:p w:rsidR="00B21580" w:rsidRPr="00263321" w:rsidRDefault="0020051C" w:rsidP="00263321">
      <w:pPr>
        <w:spacing w:line="276" w:lineRule="auto"/>
        <w:ind w:firstLine="720"/>
        <w:jc w:val="both"/>
        <w:rPr>
          <w:rFonts w:cstheme="minorHAnsi"/>
          <w:iCs/>
          <w:color w:val="000000" w:themeColor="text1"/>
        </w:rPr>
      </w:pPr>
      <w:r w:rsidRPr="0020051C">
        <w:rPr>
          <w:rFonts w:cstheme="minorHAnsi"/>
          <w:iCs/>
          <w:color w:val="000000" w:themeColor="text1"/>
        </w:rPr>
        <w:t>Παρόντες ήταν οι Βουλευτές κ.κ.: Αναστασιάδης Σάββας, Βλάχος Γεώργιος, Δημοσχάκης Αναστάσιος, Καββαδάς Αθανάσιος, Καλογιάννης Σταύρος, Καραγκούνης Κωνσταντίνος, Καράογλου Θεόδωρος, Κελετσής Σταύρος, Κόνσολας Εμμανουήλ (Μάνος), Κοντογεώργος Κωνσταντίνος, Μάνη – Παπαδημητρίου Άννα, Μπούγας Ιωάννης, Μπουκώρος Χρήστος, Παπαδημητρίου Χαράλαμπος (Μπάμπης), Σαλμάς Μάριος, Σπανάκης Βασίλειος – Πέτρος, Σταμενίτης Διονύσιος,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Κουρουμπλής Παναγιώτης, Μπάρκας Κωνσταντίνος, Παπαδόπουλος Αθανάσιος (Σάκης), Παπανάτσιου Αικατερίνη, Σαρακιώτης Ιωάννης, Τζανακόπουλος Δημήτριος, Τσακαλώτος Ευκλείδης, Φλαμπουράρης Αλέξανδρος, Αντωνίου Αντωνία (Τόνια), Αρβανιτίδης Γεώργιος, Λοβέρδος Ανδρέας, Καραθανασόπουλος Νικόλαος, Κομνηνάκα Μαρία, και Χήτας Κωνσταντίνος.</w:t>
      </w:r>
    </w:p>
    <w:p w:rsidR="00B21580" w:rsidRPr="00263321" w:rsidRDefault="00B21580" w:rsidP="00263321">
      <w:pPr>
        <w:spacing w:line="276" w:lineRule="auto"/>
        <w:ind w:firstLine="720"/>
        <w:jc w:val="both"/>
        <w:rPr>
          <w:rFonts w:cstheme="minorHAnsi"/>
          <w:iCs/>
          <w:color w:val="000000" w:themeColor="text1"/>
        </w:rPr>
      </w:pPr>
    </w:p>
    <w:p w:rsidR="00B21580" w:rsidRPr="00263321" w:rsidRDefault="00B21580" w:rsidP="00263321">
      <w:pPr>
        <w:spacing w:line="276" w:lineRule="auto"/>
        <w:ind w:firstLine="720"/>
        <w:jc w:val="both"/>
        <w:rPr>
          <w:rFonts w:cstheme="minorHAnsi"/>
          <w:iCs/>
          <w:color w:val="000000" w:themeColor="text1"/>
        </w:rPr>
      </w:pPr>
      <w:r w:rsidRPr="00263321">
        <w:rPr>
          <w:rFonts w:cstheme="minorHAnsi"/>
          <w:iCs/>
          <w:color w:val="000000" w:themeColor="text1"/>
        </w:rPr>
        <w:t>Τέλος και περί ώρα 11.30΄λύθηκε η συνεδρίαση.</w:t>
      </w:r>
    </w:p>
    <w:p w:rsidR="00B21580" w:rsidRPr="00263321" w:rsidRDefault="00B21580" w:rsidP="00263321">
      <w:pPr>
        <w:spacing w:line="276" w:lineRule="auto"/>
        <w:ind w:firstLine="720"/>
        <w:jc w:val="both"/>
        <w:rPr>
          <w:rFonts w:cstheme="minorHAnsi"/>
          <w:iCs/>
          <w:color w:val="000000" w:themeColor="text1"/>
        </w:rPr>
      </w:pPr>
    </w:p>
    <w:p w:rsidR="00B21580" w:rsidRPr="00263321" w:rsidRDefault="00B21580" w:rsidP="00263321">
      <w:pPr>
        <w:spacing w:line="276" w:lineRule="auto"/>
        <w:ind w:firstLine="720"/>
        <w:jc w:val="both"/>
        <w:rPr>
          <w:rFonts w:cstheme="minorHAnsi"/>
          <w:iCs/>
          <w:color w:val="000000" w:themeColor="text1"/>
        </w:rPr>
      </w:pPr>
    </w:p>
    <w:p w:rsidR="00B21580" w:rsidRPr="00263321" w:rsidRDefault="00B21580" w:rsidP="00263321">
      <w:pPr>
        <w:spacing w:line="276" w:lineRule="auto"/>
        <w:ind w:firstLine="720"/>
        <w:jc w:val="both"/>
        <w:rPr>
          <w:rFonts w:cstheme="minorHAnsi"/>
          <w:b/>
          <w:iCs/>
          <w:color w:val="000000" w:themeColor="text1"/>
        </w:rPr>
      </w:pPr>
      <w:r w:rsidRPr="00263321">
        <w:rPr>
          <w:rFonts w:cstheme="minorHAnsi"/>
          <w:b/>
          <w:iCs/>
          <w:color w:val="000000" w:themeColor="text1"/>
        </w:rPr>
        <w:t xml:space="preserve">Ο ΑΝΤΙΠΡΟΕΔΡΟΣ ΤΗΣ ΕΠΙΤΡΟΠΗΣ                        </w:t>
      </w:r>
      <w:r w:rsidR="00E46524">
        <w:rPr>
          <w:rFonts w:cstheme="minorHAnsi"/>
          <w:b/>
          <w:iCs/>
          <w:color w:val="000000" w:themeColor="text1"/>
        </w:rPr>
        <w:t xml:space="preserve">                         </w:t>
      </w:r>
      <w:r w:rsidRPr="00263321">
        <w:rPr>
          <w:rFonts w:cstheme="minorHAnsi"/>
          <w:b/>
          <w:iCs/>
          <w:color w:val="000000" w:themeColor="text1"/>
        </w:rPr>
        <w:t>Η ΓΡΑΜΜΑΤΕΑΣ</w:t>
      </w:r>
    </w:p>
    <w:p w:rsidR="00B21580" w:rsidRPr="00263321" w:rsidRDefault="00B21580" w:rsidP="00263321">
      <w:pPr>
        <w:spacing w:line="276" w:lineRule="auto"/>
        <w:ind w:firstLine="720"/>
        <w:jc w:val="both"/>
        <w:rPr>
          <w:rFonts w:cstheme="minorHAnsi"/>
          <w:b/>
          <w:iCs/>
          <w:color w:val="000000" w:themeColor="text1"/>
        </w:rPr>
      </w:pPr>
    </w:p>
    <w:p w:rsidR="00B21580" w:rsidRPr="00263321" w:rsidRDefault="00B21580" w:rsidP="00263321">
      <w:pPr>
        <w:spacing w:line="276" w:lineRule="auto"/>
        <w:ind w:firstLine="720"/>
        <w:jc w:val="both"/>
        <w:rPr>
          <w:rFonts w:cstheme="minorHAnsi"/>
          <w:b/>
          <w:iCs/>
          <w:color w:val="000000" w:themeColor="text1"/>
        </w:rPr>
      </w:pPr>
    </w:p>
    <w:p w:rsidR="00B21580" w:rsidRPr="00263321" w:rsidRDefault="009F249A" w:rsidP="00263321">
      <w:pPr>
        <w:spacing w:line="276" w:lineRule="auto"/>
        <w:ind w:firstLine="720"/>
        <w:jc w:val="both"/>
        <w:rPr>
          <w:rFonts w:cstheme="minorHAnsi"/>
          <w:b/>
          <w:iCs/>
          <w:color w:val="000000" w:themeColor="text1"/>
        </w:rPr>
      </w:pPr>
      <w:r>
        <w:rPr>
          <w:rFonts w:cstheme="minorHAnsi"/>
          <w:b/>
          <w:iCs/>
          <w:color w:val="000000" w:themeColor="text1"/>
        </w:rPr>
        <w:t xml:space="preserve">       </w:t>
      </w:r>
      <w:r w:rsidR="00B21580" w:rsidRPr="00263321">
        <w:rPr>
          <w:rFonts w:cstheme="minorHAnsi"/>
          <w:b/>
          <w:iCs/>
          <w:color w:val="000000" w:themeColor="text1"/>
        </w:rPr>
        <w:t>ΑΘΑΝΑΣΙΟΣ ΚΑΒΒΑΔΑΣ                                                          ΤΣΑΜΠΙΚΑ(ΜΙΚΑ) ΙΑΤΡΙΔΗ</w:t>
      </w:r>
    </w:p>
    <w:p w:rsidR="00B21580" w:rsidRPr="00263321" w:rsidRDefault="00B21580" w:rsidP="00263321">
      <w:pPr>
        <w:spacing w:line="276" w:lineRule="auto"/>
        <w:ind w:firstLine="720"/>
        <w:jc w:val="both"/>
        <w:rPr>
          <w:rFonts w:cstheme="minorHAnsi"/>
          <w:b/>
          <w:iCs/>
          <w:color w:val="000000" w:themeColor="text1"/>
        </w:rPr>
      </w:pPr>
    </w:p>
    <w:p w:rsidR="00B21580" w:rsidRPr="00263321" w:rsidRDefault="00B21580" w:rsidP="00263321">
      <w:pPr>
        <w:spacing w:line="276" w:lineRule="auto"/>
        <w:jc w:val="both"/>
        <w:rPr>
          <w:rFonts w:cstheme="minorHAnsi"/>
          <w:color w:val="000000" w:themeColor="text1"/>
        </w:rPr>
      </w:pPr>
    </w:p>
    <w:p w:rsidR="00B21580" w:rsidRPr="00263321" w:rsidRDefault="00B21580" w:rsidP="00263321">
      <w:pPr>
        <w:spacing w:line="276" w:lineRule="auto"/>
        <w:jc w:val="both"/>
        <w:rPr>
          <w:rFonts w:cstheme="minorHAnsi"/>
          <w:color w:val="000000" w:themeColor="text1"/>
        </w:rPr>
        <w:sectPr w:rsidR="00B21580" w:rsidRPr="00263321" w:rsidSect="008E6564">
          <w:headerReference w:type="default" r:id="rId7"/>
          <w:pgSz w:w="11906" w:h="16838"/>
          <w:pgMar w:top="1440" w:right="1800" w:bottom="1440" w:left="1800" w:header="708" w:footer="708" w:gutter="0"/>
          <w:cols w:space="708"/>
          <w:docGrid w:linePitch="360"/>
        </w:sectPr>
      </w:pPr>
    </w:p>
    <w:p w:rsidR="00B21580" w:rsidRPr="00263321" w:rsidRDefault="00B21580" w:rsidP="00263321">
      <w:pPr>
        <w:spacing w:line="276" w:lineRule="auto"/>
        <w:jc w:val="both"/>
        <w:rPr>
          <w:rFonts w:cstheme="minorHAnsi"/>
          <w:color w:val="000000" w:themeColor="text1"/>
        </w:rPr>
      </w:pPr>
    </w:p>
    <w:sectPr w:rsidR="00B21580" w:rsidRPr="00263321" w:rsidSect="008E65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B7" w:rsidRDefault="00A012B7">
      <w:pPr>
        <w:spacing w:after="0" w:line="240" w:lineRule="auto"/>
      </w:pPr>
      <w:r>
        <w:separator/>
      </w:r>
    </w:p>
  </w:endnote>
  <w:endnote w:type="continuationSeparator" w:id="0">
    <w:p w:rsidR="00A012B7" w:rsidRDefault="00A0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B7" w:rsidRDefault="00A012B7">
      <w:pPr>
        <w:spacing w:after="0" w:line="240" w:lineRule="auto"/>
      </w:pPr>
      <w:r>
        <w:separator/>
      </w:r>
    </w:p>
  </w:footnote>
  <w:footnote w:type="continuationSeparator" w:id="0">
    <w:p w:rsidR="00A012B7" w:rsidRDefault="00A01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2EA" w:rsidRDefault="00640D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80"/>
    <w:rsid w:val="0013745E"/>
    <w:rsid w:val="0020051C"/>
    <w:rsid w:val="00263321"/>
    <w:rsid w:val="002C59D4"/>
    <w:rsid w:val="002C7536"/>
    <w:rsid w:val="003E67B7"/>
    <w:rsid w:val="00640DA4"/>
    <w:rsid w:val="00717518"/>
    <w:rsid w:val="009E06D0"/>
    <w:rsid w:val="009F249A"/>
    <w:rsid w:val="00A012B7"/>
    <w:rsid w:val="00A9643C"/>
    <w:rsid w:val="00B21580"/>
    <w:rsid w:val="00B92B4A"/>
    <w:rsid w:val="00C627E9"/>
    <w:rsid w:val="00DD1422"/>
    <w:rsid w:val="00E46524"/>
    <w:rsid w:val="00F3680A"/>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47442-20FC-4722-AD2D-9333BEF3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215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21580"/>
    <w:rPr>
      <w:rFonts w:ascii="Times New Roman" w:eastAsia="Times New Roman" w:hAnsi="Times New Roman" w:cs="Times New Roman"/>
      <w:sz w:val="24"/>
      <w:szCs w:val="24"/>
      <w:lang w:eastAsia="el-GR"/>
    </w:rPr>
  </w:style>
  <w:style w:type="paragraph" w:styleId="a4">
    <w:name w:val="footer"/>
    <w:basedOn w:val="a"/>
    <w:link w:val="Char0"/>
    <w:rsid w:val="00B215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21580"/>
    <w:rPr>
      <w:rFonts w:ascii="Times New Roman" w:eastAsia="Times New Roman" w:hAnsi="Times New Roman" w:cs="Times New Roman"/>
      <w:sz w:val="24"/>
      <w:szCs w:val="24"/>
      <w:lang w:eastAsia="el-GR"/>
    </w:rPr>
  </w:style>
  <w:style w:type="character" w:styleId="a5">
    <w:name w:val="Strong"/>
    <w:basedOn w:val="a0"/>
    <w:qFormat/>
    <w:rsid w:val="00B21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AC22-5150-46E0-9EA3-200D9A95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10218</Words>
  <Characters>55181</Characters>
  <Application>Microsoft Office Word</Application>
  <DocSecurity>0</DocSecurity>
  <Lines>459</Lines>
  <Paragraphs>130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6</cp:revision>
  <dcterms:created xsi:type="dcterms:W3CDTF">2023-03-29T10:29:00Z</dcterms:created>
  <dcterms:modified xsi:type="dcterms:W3CDTF">2023-04-25T07:46:00Z</dcterms:modified>
</cp:coreProperties>
</file>